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4A67" w14:textId="77777777" w:rsidR="00B108DB" w:rsidRDefault="00B108DB" w:rsidP="003E167A">
      <w:pPr>
        <w:pStyle w:val="TableParagraph"/>
        <w:rPr>
          <w:rFonts w:ascii="Arial" w:hAnsi="Arial" w:cs="Arial"/>
        </w:rPr>
      </w:pPr>
    </w:p>
    <w:p w14:paraId="571635D1" w14:textId="77777777" w:rsidR="00B108DB" w:rsidRDefault="00B108DB" w:rsidP="003E167A">
      <w:pPr>
        <w:pStyle w:val="TableParagraph"/>
        <w:rPr>
          <w:rFonts w:ascii="Arial" w:hAnsi="Arial" w:cs="Arial"/>
        </w:rPr>
      </w:pPr>
    </w:p>
    <w:p w14:paraId="595F216B" w14:textId="77777777" w:rsidR="00B108DB" w:rsidRDefault="00B108DB" w:rsidP="003E167A">
      <w:pPr>
        <w:pStyle w:val="TableParagraph"/>
        <w:rPr>
          <w:rFonts w:ascii="Arial" w:hAnsi="Arial" w:cs="Arial"/>
        </w:rPr>
      </w:pPr>
    </w:p>
    <w:p w14:paraId="02FE2C9D" w14:textId="0A1B6E32" w:rsidR="000B1520" w:rsidRPr="00745320" w:rsidRDefault="001A0817" w:rsidP="003E167A">
      <w:pPr>
        <w:pStyle w:val="TableParagraph"/>
        <w:rPr>
          <w:rFonts w:ascii="Arial" w:hAnsi="Arial" w:cs="Arial"/>
        </w:rPr>
      </w:pPr>
      <w:r w:rsidRPr="00745320">
        <w:rPr>
          <w:rFonts w:ascii="Arial" w:hAnsi="Arial" w:cs="Arial"/>
        </w:rPr>
        <w:t>Na temelju članka 38</w:t>
      </w:r>
      <w:r w:rsidR="00C52696" w:rsidRPr="00745320">
        <w:rPr>
          <w:rFonts w:ascii="Arial" w:hAnsi="Arial" w:cs="Arial"/>
        </w:rPr>
        <w:t>.</w:t>
      </w:r>
      <w:r w:rsidRPr="00745320">
        <w:rPr>
          <w:rFonts w:ascii="Arial" w:hAnsi="Arial" w:cs="Arial"/>
        </w:rPr>
        <w:t xml:space="preserve"> stavak 3. </w:t>
      </w:r>
      <w:r w:rsidR="00C52696" w:rsidRPr="00745320">
        <w:rPr>
          <w:rFonts w:ascii="Arial" w:hAnsi="Arial" w:cs="Arial"/>
        </w:rPr>
        <w:t xml:space="preserve"> Zakona o proračunu ("Narodne novine" broj: 144/21.) i </w:t>
      </w:r>
      <w:r w:rsidRPr="00745320">
        <w:rPr>
          <w:rFonts w:ascii="Arial" w:hAnsi="Arial" w:cs="Arial"/>
        </w:rPr>
        <w:t xml:space="preserve">članka 10-13. </w:t>
      </w:r>
      <w:r w:rsidR="00C52696" w:rsidRPr="00745320">
        <w:rPr>
          <w:rFonts w:ascii="Arial" w:hAnsi="Arial" w:cs="Arial"/>
        </w:rPr>
        <w:t xml:space="preserve">Pravilnika o planiranju u sustavu proračuna </w:t>
      </w:r>
      <w:r w:rsidRPr="00745320">
        <w:rPr>
          <w:rFonts w:ascii="Arial" w:hAnsi="Arial" w:cs="Arial"/>
        </w:rPr>
        <w:t>(</w:t>
      </w:r>
      <w:r w:rsidR="00C52696" w:rsidRPr="00745320">
        <w:rPr>
          <w:rFonts w:ascii="Arial" w:hAnsi="Arial" w:cs="Arial"/>
        </w:rPr>
        <w:t>NN 1/2024</w:t>
      </w:r>
      <w:r w:rsidRPr="00745320">
        <w:rPr>
          <w:rFonts w:ascii="Arial" w:hAnsi="Arial" w:cs="Arial"/>
        </w:rPr>
        <w:t>)</w:t>
      </w:r>
      <w:r w:rsidR="00C52696" w:rsidRPr="00745320">
        <w:rPr>
          <w:rFonts w:ascii="Arial" w:hAnsi="Arial" w:cs="Arial"/>
        </w:rPr>
        <w:t xml:space="preserve">, i članka 27. Statuta Osnovne škole Suhopolje </w:t>
      </w:r>
      <w:r w:rsidR="00C52696" w:rsidRPr="00745320">
        <w:rPr>
          <w:rFonts w:ascii="Arial" w:hAnsi="Arial" w:cs="Arial"/>
          <w:spacing w:val="-11"/>
        </w:rPr>
        <w:t xml:space="preserve"> </w:t>
      </w:r>
      <w:r w:rsidR="007C4CC9" w:rsidRPr="00745320">
        <w:rPr>
          <w:rFonts w:ascii="Arial" w:hAnsi="Arial" w:cs="Arial"/>
          <w:spacing w:val="-11"/>
        </w:rPr>
        <w:t xml:space="preserve">Školski odbor </w:t>
      </w:r>
      <w:r w:rsidR="00C52696" w:rsidRPr="00745320">
        <w:rPr>
          <w:rFonts w:ascii="Arial" w:hAnsi="Arial" w:cs="Arial"/>
        </w:rPr>
        <w:t>na</w:t>
      </w:r>
      <w:r w:rsidR="00C52696" w:rsidRPr="00745320">
        <w:rPr>
          <w:rFonts w:ascii="Arial" w:hAnsi="Arial" w:cs="Arial"/>
          <w:spacing w:val="-11"/>
        </w:rPr>
        <w:t xml:space="preserve"> </w:t>
      </w:r>
      <w:r w:rsidR="00C52696" w:rsidRPr="00745320">
        <w:rPr>
          <w:rFonts w:ascii="Arial" w:hAnsi="Arial" w:cs="Arial"/>
        </w:rPr>
        <w:t>svojoj</w:t>
      </w:r>
      <w:r w:rsidR="00C52696" w:rsidRPr="00745320">
        <w:rPr>
          <w:rFonts w:ascii="Arial" w:hAnsi="Arial" w:cs="Arial"/>
          <w:spacing w:val="-11"/>
        </w:rPr>
        <w:t xml:space="preserve"> </w:t>
      </w:r>
      <w:r w:rsidR="00C52696" w:rsidRPr="00745320">
        <w:rPr>
          <w:rFonts w:ascii="Arial" w:hAnsi="Arial" w:cs="Arial"/>
          <w:spacing w:val="-12"/>
        </w:rPr>
        <w:t xml:space="preserve"> </w:t>
      </w:r>
      <w:r w:rsidR="00E91C07" w:rsidRPr="00745320">
        <w:rPr>
          <w:rFonts w:ascii="Arial" w:hAnsi="Arial" w:cs="Arial"/>
          <w:b/>
          <w:spacing w:val="-12"/>
        </w:rPr>
        <w:t xml:space="preserve">5 </w:t>
      </w:r>
      <w:r w:rsidR="00E91C07" w:rsidRPr="00745320">
        <w:rPr>
          <w:rFonts w:ascii="Arial" w:hAnsi="Arial" w:cs="Arial"/>
          <w:spacing w:val="-12"/>
        </w:rPr>
        <w:t xml:space="preserve">. </w:t>
      </w:r>
      <w:r w:rsidR="00C52696" w:rsidRPr="00745320">
        <w:rPr>
          <w:rFonts w:ascii="Arial" w:hAnsi="Arial" w:cs="Arial"/>
        </w:rPr>
        <w:t>sjednici</w:t>
      </w:r>
      <w:r w:rsidR="00C52696" w:rsidRPr="00745320">
        <w:rPr>
          <w:rFonts w:ascii="Arial" w:hAnsi="Arial" w:cs="Arial"/>
          <w:spacing w:val="-11"/>
        </w:rPr>
        <w:t xml:space="preserve"> </w:t>
      </w:r>
      <w:r w:rsidR="00C52696" w:rsidRPr="00745320">
        <w:rPr>
          <w:rFonts w:ascii="Arial" w:hAnsi="Arial" w:cs="Arial"/>
        </w:rPr>
        <w:t>održanoj</w:t>
      </w:r>
      <w:r w:rsidR="00C52696" w:rsidRPr="00745320">
        <w:rPr>
          <w:rFonts w:ascii="Arial" w:hAnsi="Arial" w:cs="Arial"/>
          <w:spacing w:val="-11"/>
        </w:rPr>
        <w:t xml:space="preserve"> </w:t>
      </w:r>
      <w:r w:rsidR="00130F19">
        <w:rPr>
          <w:rFonts w:ascii="Arial" w:hAnsi="Arial" w:cs="Arial"/>
          <w:b/>
        </w:rPr>
        <w:t>11</w:t>
      </w:r>
      <w:r w:rsidR="00C52696" w:rsidRPr="00745320">
        <w:rPr>
          <w:rFonts w:ascii="Arial" w:hAnsi="Arial" w:cs="Arial"/>
          <w:b/>
        </w:rPr>
        <w:t>.</w:t>
      </w:r>
      <w:r w:rsidR="00C52696" w:rsidRPr="00745320">
        <w:rPr>
          <w:rFonts w:ascii="Arial" w:hAnsi="Arial" w:cs="Arial"/>
          <w:b/>
          <w:spacing w:val="-12"/>
        </w:rPr>
        <w:t xml:space="preserve"> </w:t>
      </w:r>
      <w:r w:rsidR="00C52696" w:rsidRPr="00745320">
        <w:rPr>
          <w:rFonts w:ascii="Arial" w:hAnsi="Arial" w:cs="Arial"/>
          <w:b/>
        </w:rPr>
        <w:t>prosinca</w:t>
      </w:r>
      <w:r w:rsidR="00C52696" w:rsidRPr="00745320">
        <w:rPr>
          <w:rFonts w:ascii="Arial" w:hAnsi="Arial" w:cs="Arial"/>
          <w:b/>
          <w:spacing w:val="-11"/>
        </w:rPr>
        <w:t xml:space="preserve"> </w:t>
      </w:r>
      <w:r w:rsidR="00C52696" w:rsidRPr="00745320">
        <w:rPr>
          <w:rFonts w:ascii="Arial" w:hAnsi="Arial" w:cs="Arial"/>
          <w:b/>
        </w:rPr>
        <w:t>202</w:t>
      </w:r>
      <w:r w:rsidR="00130F19">
        <w:rPr>
          <w:rFonts w:ascii="Arial" w:hAnsi="Arial" w:cs="Arial"/>
          <w:b/>
        </w:rPr>
        <w:t>5</w:t>
      </w:r>
      <w:r w:rsidR="00C52696" w:rsidRPr="00745320">
        <w:rPr>
          <w:rFonts w:ascii="Arial" w:hAnsi="Arial" w:cs="Arial"/>
          <w:b/>
        </w:rPr>
        <w:t>.</w:t>
      </w:r>
      <w:r w:rsidR="00C52696" w:rsidRPr="00745320">
        <w:rPr>
          <w:rFonts w:ascii="Arial" w:hAnsi="Arial" w:cs="Arial"/>
          <w:spacing w:val="-12"/>
        </w:rPr>
        <w:t xml:space="preserve"> </w:t>
      </w:r>
      <w:r w:rsidR="00C52696" w:rsidRPr="00745320">
        <w:rPr>
          <w:rFonts w:ascii="Arial" w:hAnsi="Arial" w:cs="Arial"/>
        </w:rPr>
        <w:t>godine,</w:t>
      </w:r>
      <w:r w:rsidR="00C52696" w:rsidRPr="00745320">
        <w:rPr>
          <w:rFonts w:ascii="Arial" w:hAnsi="Arial" w:cs="Arial"/>
          <w:spacing w:val="-12"/>
        </w:rPr>
        <w:t xml:space="preserve"> </w:t>
      </w:r>
      <w:r w:rsidR="00C52696" w:rsidRPr="00745320">
        <w:rPr>
          <w:rFonts w:ascii="Arial" w:hAnsi="Arial" w:cs="Arial"/>
        </w:rPr>
        <w:t>donosi</w:t>
      </w:r>
    </w:p>
    <w:p w14:paraId="6C02372F" w14:textId="77777777" w:rsidR="000B1520" w:rsidRPr="00745320" w:rsidRDefault="000B1520" w:rsidP="00C52696">
      <w:pPr>
        <w:jc w:val="center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0"/>
      </w:tblGrid>
      <w:tr w:rsidR="00C52696" w:rsidRPr="00745320" w14:paraId="6106E0BF" w14:textId="77777777" w:rsidTr="00C52696">
        <w:trPr>
          <w:trHeight w:val="840"/>
        </w:trPr>
        <w:tc>
          <w:tcPr>
            <w:tcW w:w="16380" w:type="dxa"/>
            <w:hideMark/>
          </w:tcPr>
          <w:p w14:paraId="2C0BF01A" w14:textId="77777777" w:rsidR="00C52696" w:rsidRPr="00745320" w:rsidRDefault="00C52696" w:rsidP="001F4C14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745320">
              <w:rPr>
                <w:rFonts w:ascii="Arial" w:hAnsi="Arial" w:cs="Arial"/>
                <w:b/>
                <w:bCs/>
                <w:sz w:val="20"/>
              </w:rPr>
              <w:t>FINANCIJSKI PLAN OSNOVNE ŠKOLE SUHOPOLJE</w:t>
            </w:r>
            <w:r w:rsidRPr="00745320">
              <w:rPr>
                <w:rFonts w:ascii="Arial" w:hAnsi="Arial" w:cs="Arial"/>
                <w:b/>
                <w:bCs/>
                <w:sz w:val="20"/>
              </w:rPr>
              <w:br/>
              <w:t>ZA 202</w:t>
            </w:r>
            <w:r w:rsidR="001F4C14" w:rsidRPr="00745320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745320">
              <w:rPr>
                <w:rFonts w:ascii="Arial" w:hAnsi="Arial" w:cs="Arial"/>
                <w:b/>
                <w:bCs/>
                <w:sz w:val="20"/>
              </w:rPr>
              <w:t>. I PROJEKCIJA ZA 202</w:t>
            </w:r>
            <w:r w:rsidR="001F4C14" w:rsidRPr="00745320">
              <w:rPr>
                <w:rFonts w:ascii="Arial" w:hAnsi="Arial" w:cs="Arial"/>
                <w:b/>
                <w:bCs/>
                <w:sz w:val="20"/>
              </w:rPr>
              <w:t>7. I 2028</w:t>
            </w:r>
            <w:r w:rsidRPr="00745320">
              <w:rPr>
                <w:rFonts w:ascii="Arial" w:hAnsi="Arial" w:cs="Arial"/>
                <w:b/>
                <w:bCs/>
                <w:sz w:val="20"/>
              </w:rPr>
              <w:t>. GODINU</w:t>
            </w:r>
          </w:p>
        </w:tc>
      </w:tr>
    </w:tbl>
    <w:p w14:paraId="5FE8EE47" w14:textId="77777777" w:rsidR="000B1520" w:rsidRPr="00745320" w:rsidRDefault="00C23E4F" w:rsidP="00C23E4F">
      <w:pPr>
        <w:spacing w:before="266"/>
        <w:ind w:left="6480" w:right="1298"/>
        <w:rPr>
          <w:rFonts w:ascii="Arial" w:hAnsi="Arial" w:cs="Arial"/>
          <w:b/>
          <w:sz w:val="20"/>
        </w:rPr>
      </w:pPr>
      <w:r w:rsidRPr="00745320">
        <w:rPr>
          <w:rFonts w:ascii="Arial" w:hAnsi="Arial" w:cs="Arial"/>
          <w:b/>
          <w:sz w:val="20"/>
        </w:rPr>
        <w:t xml:space="preserve">         Č</w:t>
      </w:r>
      <w:r w:rsidR="00C52696" w:rsidRPr="00745320">
        <w:rPr>
          <w:rFonts w:ascii="Arial" w:hAnsi="Arial" w:cs="Arial"/>
          <w:b/>
          <w:sz w:val="20"/>
        </w:rPr>
        <w:t>lanak</w:t>
      </w:r>
      <w:r w:rsidR="00C52696" w:rsidRPr="00745320">
        <w:rPr>
          <w:rFonts w:ascii="Arial" w:hAnsi="Arial" w:cs="Arial"/>
          <w:b/>
          <w:spacing w:val="-11"/>
          <w:sz w:val="20"/>
        </w:rPr>
        <w:t xml:space="preserve"> </w:t>
      </w:r>
      <w:r w:rsidR="00C52696" w:rsidRPr="00745320">
        <w:rPr>
          <w:rFonts w:ascii="Arial" w:hAnsi="Arial" w:cs="Arial"/>
          <w:b/>
          <w:spacing w:val="-5"/>
          <w:sz w:val="20"/>
        </w:rPr>
        <w:t>1.</w:t>
      </w:r>
    </w:p>
    <w:p w14:paraId="060A1368" w14:textId="77777777" w:rsidR="000B1520" w:rsidRPr="00745320" w:rsidRDefault="000B1520">
      <w:pPr>
        <w:pStyle w:val="Tijeloteksta"/>
        <w:spacing w:before="48"/>
        <w:rPr>
          <w:rFonts w:ascii="Arial" w:hAnsi="Arial" w:cs="Arial"/>
          <w:b/>
          <w:sz w:val="20"/>
        </w:rPr>
      </w:pPr>
    </w:p>
    <w:p w14:paraId="4B9728B0" w14:textId="0D790BA4" w:rsidR="000B1520" w:rsidRPr="00745320" w:rsidRDefault="00C52696">
      <w:pPr>
        <w:ind w:left="269" w:right="1296"/>
        <w:jc w:val="center"/>
        <w:rPr>
          <w:rFonts w:ascii="Arial" w:hAnsi="Arial" w:cs="Arial"/>
          <w:sz w:val="20"/>
          <w:szCs w:val="20"/>
        </w:rPr>
      </w:pPr>
      <w:r w:rsidRPr="00745320">
        <w:rPr>
          <w:rFonts w:ascii="Arial" w:hAnsi="Arial" w:cs="Arial"/>
          <w:spacing w:val="-2"/>
          <w:sz w:val="20"/>
          <w:szCs w:val="20"/>
        </w:rPr>
        <w:t>Financijski plan Osnovne škole Suhopolje</w:t>
      </w:r>
      <w:r w:rsidRPr="00745320">
        <w:rPr>
          <w:rFonts w:ascii="Arial" w:hAnsi="Arial" w:cs="Arial"/>
          <w:spacing w:val="-5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za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202</w:t>
      </w:r>
      <w:r w:rsidR="00130F19">
        <w:rPr>
          <w:rFonts w:ascii="Arial" w:hAnsi="Arial" w:cs="Arial"/>
          <w:spacing w:val="-2"/>
          <w:sz w:val="20"/>
          <w:szCs w:val="20"/>
        </w:rPr>
        <w:t>6</w:t>
      </w:r>
      <w:r w:rsidRPr="00745320">
        <w:rPr>
          <w:rFonts w:ascii="Arial" w:hAnsi="Arial" w:cs="Arial"/>
          <w:spacing w:val="-2"/>
          <w:sz w:val="20"/>
          <w:szCs w:val="20"/>
        </w:rPr>
        <w:t>.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godinu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s</w:t>
      </w:r>
      <w:r w:rsidRPr="00745320">
        <w:rPr>
          <w:rFonts w:ascii="Arial" w:hAnsi="Arial" w:cs="Arial"/>
          <w:spacing w:val="-5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projekcijama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za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202</w:t>
      </w:r>
      <w:r w:rsidR="00130F19">
        <w:rPr>
          <w:rFonts w:ascii="Arial" w:hAnsi="Arial" w:cs="Arial"/>
          <w:spacing w:val="-2"/>
          <w:sz w:val="20"/>
          <w:szCs w:val="20"/>
        </w:rPr>
        <w:t>7</w:t>
      </w:r>
      <w:r w:rsidRPr="00745320">
        <w:rPr>
          <w:rFonts w:ascii="Arial" w:hAnsi="Arial" w:cs="Arial"/>
          <w:spacing w:val="-2"/>
          <w:sz w:val="20"/>
          <w:szCs w:val="20"/>
        </w:rPr>
        <w:t>.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i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202</w:t>
      </w:r>
      <w:r w:rsidR="00130F19">
        <w:rPr>
          <w:rFonts w:ascii="Arial" w:hAnsi="Arial" w:cs="Arial"/>
          <w:spacing w:val="-2"/>
          <w:sz w:val="20"/>
          <w:szCs w:val="20"/>
        </w:rPr>
        <w:t>8</w:t>
      </w:r>
      <w:r w:rsidRPr="00745320">
        <w:rPr>
          <w:rFonts w:ascii="Arial" w:hAnsi="Arial" w:cs="Arial"/>
          <w:spacing w:val="-2"/>
          <w:sz w:val="20"/>
          <w:szCs w:val="20"/>
        </w:rPr>
        <w:t>.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godinu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sastoji</w:t>
      </w:r>
      <w:r w:rsidRPr="00745320">
        <w:rPr>
          <w:rFonts w:ascii="Arial" w:hAnsi="Arial" w:cs="Arial"/>
          <w:spacing w:val="-5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se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od</w:t>
      </w:r>
      <w:r w:rsidRPr="00745320">
        <w:rPr>
          <w:rFonts w:ascii="Arial" w:hAnsi="Arial" w:cs="Arial"/>
          <w:spacing w:val="-5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Općeg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="00016719" w:rsidRPr="00745320">
        <w:rPr>
          <w:rFonts w:ascii="Arial" w:hAnsi="Arial" w:cs="Arial"/>
          <w:spacing w:val="-6"/>
          <w:sz w:val="20"/>
          <w:szCs w:val="20"/>
        </w:rPr>
        <w:t xml:space="preserve">dijela, </w:t>
      </w:r>
      <w:r w:rsidRPr="00745320">
        <w:rPr>
          <w:rFonts w:ascii="Arial" w:hAnsi="Arial" w:cs="Arial"/>
          <w:spacing w:val="-2"/>
          <w:sz w:val="20"/>
          <w:szCs w:val="20"/>
        </w:rPr>
        <w:t>Posebnog</w:t>
      </w:r>
      <w:r w:rsidRPr="00745320">
        <w:rPr>
          <w:rFonts w:ascii="Arial" w:hAnsi="Arial" w:cs="Arial"/>
          <w:spacing w:val="-5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dijela</w:t>
      </w:r>
      <w:r w:rsidRPr="00745320">
        <w:rPr>
          <w:rFonts w:ascii="Arial" w:hAnsi="Arial" w:cs="Arial"/>
          <w:spacing w:val="-6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i</w:t>
      </w:r>
      <w:r w:rsidRPr="00745320">
        <w:rPr>
          <w:rFonts w:ascii="Arial" w:hAnsi="Arial" w:cs="Arial"/>
          <w:spacing w:val="-5"/>
          <w:sz w:val="20"/>
          <w:szCs w:val="20"/>
        </w:rPr>
        <w:t xml:space="preserve"> </w:t>
      </w:r>
      <w:r w:rsidRPr="00745320">
        <w:rPr>
          <w:rFonts w:ascii="Arial" w:hAnsi="Arial" w:cs="Arial"/>
          <w:spacing w:val="-2"/>
          <w:sz w:val="20"/>
          <w:szCs w:val="20"/>
        </w:rPr>
        <w:t>Obrazloženja.</w:t>
      </w:r>
    </w:p>
    <w:p w14:paraId="0100D2B7" w14:textId="77777777" w:rsidR="000B1520" w:rsidRPr="00745320" w:rsidRDefault="000B1520">
      <w:pPr>
        <w:spacing w:before="84"/>
        <w:rPr>
          <w:rFonts w:ascii="Arial" w:hAnsi="Arial" w:cs="Arial"/>
          <w:sz w:val="18"/>
        </w:rPr>
      </w:pPr>
    </w:p>
    <w:p w14:paraId="17A063BD" w14:textId="77777777" w:rsidR="000B1520" w:rsidRPr="00745320" w:rsidRDefault="00C52696">
      <w:pPr>
        <w:pStyle w:val="Odlomakpopisa"/>
        <w:numPr>
          <w:ilvl w:val="0"/>
          <w:numId w:val="42"/>
        </w:numPr>
        <w:tabs>
          <w:tab w:val="left" w:pos="6986"/>
        </w:tabs>
        <w:ind w:left="6986" w:hanging="186"/>
        <w:jc w:val="left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 xml:space="preserve">OPĆI </w:t>
      </w:r>
      <w:r w:rsidRPr="00745320">
        <w:rPr>
          <w:rFonts w:ascii="Arial" w:hAnsi="Arial" w:cs="Arial"/>
          <w:b/>
          <w:spacing w:val="-5"/>
        </w:rPr>
        <w:t>DIO</w:t>
      </w:r>
    </w:p>
    <w:p w14:paraId="7F1F1868" w14:textId="77777777" w:rsidR="000B1520" w:rsidRPr="00745320" w:rsidRDefault="000B1520">
      <w:pPr>
        <w:pStyle w:val="Tijeloteksta"/>
        <w:spacing w:before="40"/>
        <w:rPr>
          <w:rFonts w:ascii="Arial" w:hAnsi="Arial" w:cs="Arial"/>
          <w:b/>
          <w:sz w:val="20"/>
        </w:rPr>
      </w:pPr>
    </w:p>
    <w:p w14:paraId="66F855D0" w14:textId="77777777" w:rsidR="000B1520" w:rsidRPr="00745320" w:rsidRDefault="00C52696">
      <w:pPr>
        <w:ind w:right="885"/>
        <w:jc w:val="center"/>
        <w:rPr>
          <w:rFonts w:ascii="Arial" w:hAnsi="Arial" w:cs="Arial"/>
          <w:b/>
          <w:sz w:val="20"/>
        </w:rPr>
      </w:pPr>
      <w:r w:rsidRPr="00745320">
        <w:rPr>
          <w:rFonts w:ascii="Arial" w:hAnsi="Arial" w:cs="Arial"/>
          <w:b/>
          <w:sz w:val="20"/>
        </w:rPr>
        <w:t>Članak</w:t>
      </w:r>
      <w:r w:rsidRPr="00745320">
        <w:rPr>
          <w:rFonts w:ascii="Arial" w:hAnsi="Arial" w:cs="Arial"/>
          <w:b/>
          <w:spacing w:val="-11"/>
          <w:sz w:val="20"/>
        </w:rPr>
        <w:t xml:space="preserve"> </w:t>
      </w:r>
      <w:r w:rsidRPr="00745320">
        <w:rPr>
          <w:rFonts w:ascii="Arial" w:hAnsi="Arial" w:cs="Arial"/>
          <w:b/>
          <w:spacing w:val="-5"/>
          <w:sz w:val="20"/>
        </w:rPr>
        <w:t>2.</w:t>
      </w:r>
    </w:p>
    <w:p w14:paraId="6000F0BD" w14:textId="77777777" w:rsidR="000B1520" w:rsidRPr="00745320" w:rsidRDefault="000B1520">
      <w:pPr>
        <w:pStyle w:val="Tijeloteksta"/>
        <w:spacing w:before="71"/>
        <w:rPr>
          <w:rFonts w:ascii="Arial" w:hAnsi="Arial" w:cs="Arial"/>
          <w:b/>
          <w:sz w:val="18"/>
        </w:rPr>
      </w:pPr>
    </w:p>
    <w:p w14:paraId="1F207D3F" w14:textId="28D8F171" w:rsidR="000B1520" w:rsidRPr="00745320" w:rsidRDefault="00C52696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  <w:r w:rsidRPr="00745320">
        <w:rPr>
          <w:rFonts w:ascii="Arial" w:hAnsi="Arial" w:cs="Arial"/>
          <w:w w:val="90"/>
        </w:rPr>
        <w:t>Opći</w:t>
      </w:r>
      <w:r w:rsidRPr="00745320">
        <w:rPr>
          <w:rFonts w:ascii="Arial" w:hAnsi="Arial" w:cs="Arial"/>
          <w:spacing w:val="10"/>
        </w:rPr>
        <w:t xml:space="preserve"> </w:t>
      </w:r>
      <w:r w:rsidRPr="00745320">
        <w:rPr>
          <w:rFonts w:ascii="Arial" w:hAnsi="Arial" w:cs="Arial"/>
          <w:w w:val="90"/>
        </w:rPr>
        <w:t>dio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w w:val="90"/>
        </w:rPr>
        <w:t>proračuna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w w:val="90"/>
        </w:rPr>
        <w:t>sadrži:</w:t>
      </w:r>
      <w:r w:rsidRPr="00745320">
        <w:rPr>
          <w:rFonts w:ascii="Arial" w:hAnsi="Arial" w:cs="Arial"/>
          <w:spacing w:val="9"/>
        </w:rPr>
        <w:t xml:space="preserve"> </w:t>
      </w:r>
      <w:r w:rsidR="002A2FEA" w:rsidRPr="00745320">
        <w:rPr>
          <w:rFonts w:ascii="Arial" w:hAnsi="Arial" w:cs="Arial"/>
          <w:b/>
          <w:w w:val="90"/>
        </w:rPr>
        <w:t>S</w:t>
      </w:r>
      <w:r w:rsidRPr="00745320">
        <w:rPr>
          <w:rFonts w:ascii="Arial" w:hAnsi="Arial" w:cs="Arial"/>
          <w:b/>
          <w:w w:val="90"/>
        </w:rPr>
        <w:t>ažetak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w w:val="90"/>
        </w:rPr>
        <w:t>Računa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w w:val="90"/>
        </w:rPr>
        <w:t>prihoda</w:t>
      </w:r>
      <w:r w:rsidRPr="00745320">
        <w:rPr>
          <w:rFonts w:ascii="Arial" w:hAnsi="Arial" w:cs="Arial"/>
          <w:spacing w:val="10"/>
        </w:rPr>
        <w:t xml:space="preserve"> </w:t>
      </w:r>
      <w:r w:rsidRPr="00745320">
        <w:rPr>
          <w:rFonts w:ascii="Arial" w:hAnsi="Arial" w:cs="Arial"/>
          <w:w w:val="90"/>
        </w:rPr>
        <w:t>i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w w:val="90"/>
        </w:rPr>
        <w:t>rashoda</w:t>
      </w:r>
      <w:r w:rsidRPr="00745320">
        <w:rPr>
          <w:rFonts w:ascii="Arial" w:hAnsi="Arial" w:cs="Arial"/>
          <w:spacing w:val="11"/>
        </w:rPr>
        <w:t xml:space="preserve"> </w:t>
      </w:r>
      <w:r w:rsidR="00016719" w:rsidRPr="00745320">
        <w:rPr>
          <w:rFonts w:ascii="Arial" w:hAnsi="Arial" w:cs="Arial"/>
          <w:w w:val="90"/>
        </w:rPr>
        <w:t xml:space="preserve"> i  </w:t>
      </w:r>
      <w:r w:rsidRPr="00745320">
        <w:rPr>
          <w:rFonts w:ascii="Arial" w:hAnsi="Arial" w:cs="Arial"/>
          <w:w w:val="90"/>
        </w:rPr>
        <w:t>Računa</w:t>
      </w:r>
      <w:r w:rsidRPr="00745320">
        <w:rPr>
          <w:rFonts w:ascii="Arial" w:hAnsi="Arial" w:cs="Arial"/>
          <w:spacing w:val="10"/>
        </w:rPr>
        <w:t xml:space="preserve"> </w:t>
      </w:r>
      <w:r w:rsidRPr="00745320">
        <w:rPr>
          <w:rFonts w:ascii="Arial" w:hAnsi="Arial" w:cs="Arial"/>
          <w:w w:val="90"/>
        </w:rPr>
        <w:t>financiranja</w:t>
      </w:r>
      <w:r w:rsidR="00016719" w:rsidRPr="00745320">
        <w:rPr>
          <w:rFonts w:ascii="Arial" w:hAnsi="Arial" w:cs="Arial"/>
          <w:w w:val="90"/>
        </w:rPr>
        <w:t>;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b/>
          <w:w w:val="90"/>
        </w:rPr>
        <w:t>Račun</w:t>
      </w:r>
      <w:r w:rsidRPr="00745320">
        <w:rPr>
          <w:rFonts w:ascii="Arial" w:hAnsi="Arial" w:cs="Arial"/>
          <w:spacing w:val="10"/>
        </w:rPr>
        <w:t xml:space="preserve"> </w:t>
      </w:r>
      <w:r w:rsidRPr="00745320">
        <w:rPr>
          <w:rFonts w:ascii="Arial" w:hAnsi="Arial" w:cs="Arial"/>
          <w:w w:val="90"/>
        </w:rPr>
        <w:t>prihoda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w w:val="90"/>
        </w:rPr>
        <w:t>i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w w:val="90"/>
        </w:rPr>
        <w:t>rashoda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w w:val="90"/>
        </w:rPr>
        <w:t>i</w:t>
      </w:r>
      <w:r w:rsidRPr="00745320">
        <w:rPr>
          <w:rFonts w:ascii="Arial" w:hAnsi="Arial" w:cs="Arial"/>
          <w:spacing w:val="10"/>
        </w:rPr>
        <w:t xml:space="preserve"> </w:t>
      </w:r>
      <w:r w:rsidRPr="00745320">
        <w:rPr>
          <w:rFonts w:ascii="Arial" w:hAnsi="Arial" w:cs="Arial"/>
          <w:w w:val="90"/>
        </w:rPr>
        <w:t>Račun</w:t>
      </w:r>
      <w:r w:rsidRPr="00745320">
        <w:rPr>
          <w:rFonts w:ascii="Arial" w:hAnsi="Arial" w:cs="Arial"/>
          <w:spacing w:val="11"/>
        </w:rPr>
        <w:t xml:space="preserve"> </w:t>
      </w:r>
      <w:r w:rsidRPr="00745320">
        <w:rPr>
          <w:rFonts w:ascii="Arial" w:hAnsi="Arial" w:cs="Arial"/>
          <w:spacing w:val="-2"/>
          <w:w w:val="90"/>
        </w:rPr>
        <w:t>financiranja</w:t>
      </w:r>
      <w:r w:rsidRPr="00745320">
        <w:rPr>
          <w:rFonts w:ascii="Arial" w:hAnsi="Arial" w:cs="Arial"/>
          <w:spacing w:val="-2"/>
          <w:w w:val="90"/>
          <w:sz w:val="20"/>
          <w:szCs w:val="20"/>
        </w:rPr>
        <w:t>.</w:t>
      </w:r>
    </w:p>
    <w:p w14:paraId="67C6CB62" w14:textId="507555EE" w:rsidR="006769AA" w:rsidRPr="00745320" w:rsidRDefault="006769A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06E6872" w14:textId="1A4C4EBE" w:rsidR="006769AA" w:rsidRPr="00745320" w:rsidRDefault="006769AA" w:rsidP="006769AA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  <w:r w:rsidRPr="00745320">
        <w:rPr>
          <w:rFonts w:ascii="Arial" w:hAnsi="Arial" w:cs="Arial"/>
          <w:b/>
          <w:bCs/>
          <w:spacing w:val="-2"/>
          <w:w w:val="90"/>
          <w:sz w:val="24"/>
          <w:szCs w:val="24"/>
        </w:rPr>
        <w:t>A) SAŽETAK RAČUNA PRIHODA I RASHODA</w:t>
      </w:r>
    </w:p>
    <w:p w14:paraId="595E9B2B" w14:textId="0DF0A076" w:rsidR="006769AA" w:rsidRPr="00745320" w:rsidRDefault="006769A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tbl>
      <w:tblPr>
        <w:tblW w:w="13943" w:type="dxa"/>
        <w:jc w:val="center"/>
        <w:tblLook w:val="04A0" w:firstRow="1" w:lastRow="0" w:firstColumn="1" w:lastColumn="0" w:noHBand="0" w:noVBand="1"/>
      </w:tblPr>
      <w:tblGrid>
        <w:gridCol w:w="1553"/>
        <w:gridCol w:w="944"/>
        <w:gridCol w:w="960"/>
        <w:gridCol w:w="960"/>
        <w:gridCol w:w="1354"/>
        <w:gridCol w:w="1900"/>
        <w:gridCol w:w="1300"/>
        <w:gridCol w:w="480"/>
        <w:gridCol w:w="1280"/>
        <w:gridCol w:w="278"/>
        <w:gridCol w:w="771"/>
        <w:gridCol w:w="734"/>
        <w:gridCol w:w="739"/>
        <w:gridCol w:w="702"/>
      </w:tblGrid>
      <w:tr w:rsidR="006769AA" w:rsidRPr="00745320" w14:paraId="0EE74816" w14:textId="77777777" w:rsidTr="006769AA">
        <w:trPr>
          <w:trHeight w:val="51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3DCE3B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1D6D32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3071C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47EE2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48967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2470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Izvršenje 2024.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AA571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2025.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834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1238CD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2026. 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601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3D3C8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2027. 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07D65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2028.  </w:t>
            </w:r>
          </w:p>
        </w:tc>
      </w:tr>
      <w:tr w:rsidR="006769AA" w:rsidRPr="00745320" w14:paraId="78060C6C" w14:textId="77777777" w:rsidTr="006769AA">
        <w:trPr>
          <w:trHeight w:val="300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536E7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D81D9F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55791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D4AC9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FD8C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FDE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212CD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8236E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40E73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B234C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EUR</w:t>
            </w:r>
          </w:p>
        </w:tc>
      </w:tr>
      <w:tr w:rsidR="006769AA" w:rsidRPr="006769AA" w14:paraId="4B0882B3" w14:textId="77777777" w:rsidTr="00B108DB">
        <w:trPr>
          <w:trHeight w:val="390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178824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UKUPNO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CE9F1F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2.820.822,22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BB647E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3.459.700,00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0B15E8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3.357.026,78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5440D8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3.358.993,57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4876F5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3.358.956,00</w:t>
            </w:r>
          </w:p>
        </w:tc>
      </w:tr>
      <w:tr w:rsidR="006769AA" w:rsidRPr="006769AA" w14:paraId="530FEDBF" w14:textId="77777777" w:rsidTr="006769AA">
        <w:trPr>
          <w:trHeight w:val="289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E3DF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4A97F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2.740.497,40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F72B8D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3.365.000,00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4EA5D4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3.337.026,78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3C752F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3.338.993,57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684444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3.338.956,00</w:t>
            </w:r>
          </w:p>
        </w:tc>
      </w:tr>
      <w:tr w:rsidR="006769AA" w:rsidRPr="006769AA" w14:paraId="457C51B8" w14:textId="77777777" w:rsidTr="006769AA">
        <w:trPr>
          <w:trHeight w:val="300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09AC5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E3DFF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FD55F2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D71DED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A3CDFC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221EC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769AA" w:rsidRPr="006769AA" w14:paraId="266343ED" w14:textId="77777777" w:rsidTr="006769AA">
        <w:trPr>
          <w:trHeight w:val="300"/>
          <w:jc w:val="center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7EAC4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VIŠAK PRIHODA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642C3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BF958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9A241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3FB2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80.324,82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9296AF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94.700,00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AB9DB4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CDCBF9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16D12C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769AA" w:rsidRPr="00745320" w14:paraId="05F41112" w14:textId="77777777" w:rsidTr="00B108DB">
        <w:trPr>
          <w:trHeight w:val="420"/>
          <w:jc w:val="center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1A4C0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8A48CC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1774EE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ED987E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FFDEEE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2.820.822,22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184366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3.459.700,00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DE9253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3.440.877,78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A02DC7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3.442.844,57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090AE7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3.442.807,00</w:t>
            </w:r>
          </w:p>
        </w:tc>
      </w:tr>
      <w:tr w:rsidR="006769AA" w:rsidRPr="006769AA" w14:paraId="2172847B" w14:textId="77777777" w:rsidTr="006769AA">
        <w:trPr>
          <w:trHeight w:val="289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8826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RASHODI  POSLOVANJA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704E1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2.787.222,22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62F4F1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3.420.700,00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5BAD25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3.401.877,78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0E5E5B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3.403.844,57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466A8D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3.403.807,00</w:t>
            </w:r>
          </w:p>
        </w:tc>
      </w:tr>
      <w:tr w:rsidR="006769AA" w:rsidRPr="006769AA" w14:paraId="0BFC3F1C" w14:textId="77777777" w:rsidTr="006769AA">
        <w:trPr>
          <w:trHeight w:val="300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33AE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8819C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33.600,00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D130FD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51224B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9D5C8D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F48E19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39.000,00</w:t>
            </w:r>
          </w:p>
        </w:tc>
      </w:tr>
      <w:tr w:rsidR="00745320" w:rsidRPr="006769AA" w14:paraId="35960088" w14:textId="77777777" w:rsidTr="006769AA">
        <w:trPr>
          <w:trHeight w:val="360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C978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6F88F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A3202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D4912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2949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18B5" w14:textId="77777777" w:rsid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1CD1816" w14:textId="77777777" w:rsidR="00B108DB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E2BF564" w14:textId="77777777" w:rsidR="00B108DB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F0BC6D8" w14:textId="77777777" w:rsidR="00B108DB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DB545B0" w14:textId="77777777" w:rsidR="00B108DB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DE51D4D" w14:textId="77777777" w:rsidR="00B108DB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7B17ECF" w14:textId="3E3F4FCC" w:rsidR="00B108DB" w:rsidRPr="006769AA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81E6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61EF6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8501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55B2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81CE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8425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3DC8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004B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769AA" w:rsidRPr="006769AA" w14:paraId="36576A0F" w14:textId="77777777" w:rsidTr="006769AA">
        <w:trPr>
          <w:trHeight w:val="360"/>
          <w:jc w:val="center"/>
        </w:trPr>
        <w:tc>
          <w:tcPr>
            <w:tcW w:w="13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3F97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B) SAŽETAK RAČUNA FINANCIRANJA</w:t>
            </w:r>
          </w:p>
        </w:tc>
      </w:tr>
      <w:tr w:rsidR="006769AA" w:rsidRPr="00745320" w14:paraId="487C312F" w14:textId="77777777" w:rsidTr="006769AA">
        <w:trPr>
          <w:trHeight w:val="30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165D2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C0599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FB664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5052D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46A17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A68F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Izvršenje 2024.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08A40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2025.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8BF9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AA9751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2026. 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B952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14FCA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2027. 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EB96C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2028.  </w:t>
            </w:r>
          </w:p>
        </w:tc>
      </w:tr>
      <w:tr w:rsidR="006769AA" w:rsidRPr="006769AA" w14:paraId="4940F331" w14:textId="77777777" w:rsidTr="006769AA">
        <w:trPr>
          <w:trHeight w:val="552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C6D1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32B9A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C6719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BEDBD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6CB1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26D88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6769AA" w:rsidRPr="006769AA" w14:paraId="2C8B00D1" w14:textId="77777777" w:rsidTr="006769AA">
        <w:trPr>
          <w:trHeight w:val="552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E7125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78A2F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CFC93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26287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AA7B0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FF231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6769AA" w:rsidRPr="006769AA" w14:paraId="139612C3" w14:textId="77777777" w:rsidTr="00B108DB">
        <w:trPr>
          <w:trHeight w:val="289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AB228C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NETO FINANCIRANJE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593FC9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80.324,82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F0BD4A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94.700,00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9A8D5C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2DD537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59942A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745320" w:rsidRPr="006769AA" w14:paraId="69D6C705" w14:textId="77777777" w:rsidTr="006769AA">
        <w:trPr>
          <w:trHeight w:val="360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6DEC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7E195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EBDE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7C36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2712" w14:textId="77777777" w:rsid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5E6B5D6" w14:textId="77777777" w:rsidR="00B108DB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81B4AC7" w14:textId="77777777" w:rsidR="00B108DB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F981847" w14:textId="3EDAB9EB" w:rsidR="00B108DB" w:rsidRPr="006769AA" w:rsidRDefault="00B108DB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854E1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0398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BF7B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7C52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16D3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8FF8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E57A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3EA1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8100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769AA" w:rsidRPr="006769AA" w14:paraId="1D392F11" w14:textId="77777777" w:rsidTr="006769AA">
        <w:trPr>
          <w:trHeight w:val="360"/>
          <w:jc w:val="center"/>
        </w:trPr>
        <w:tc>
          <w:tcPr>
            <w:tcW w:w="13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E0BD7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C) PRENESENI VIŠAK ILI PRENESENI MANJAK I VIŠEGODIŠNJI PLAN URAVNOTEŽENJA</w:t>
            </w:r>
          </w:p>
        </w:tc>
      </w:tr>
      <w:tr w:rsidR="00745320" w:rsidRPr="006769AA" w14:paraId="2642AA05" w14:textId="77777777" w:rsidTr="006769AA">
        <w:trPr>
          <w:trHeight w:val="360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F71AC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ACCC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FBBA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B04E2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724AD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BAC5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7DAB3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0724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C6EB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1337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09C2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3D14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0DCC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034E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769AA" w:rsidRPr="00745320" w14:paraId="4ED63D6C" w14:textId="77777777" w:rsidTr="006769AA">
        <w:trPr>
          <w:trHeight w:val="48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14939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2ED85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ECAAE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23401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1C616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E48E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Izvršenje 2024.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4D5A9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2025.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5F1A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E56D1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2026. 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6439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29F73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2027. 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BAFDB" w14:textId="77777777" w:rsidR="006769AA" w:rsidRPr="006769AA" w:rsidRDefault="006769AA" w:rsidP="0047620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2028.  </w:t>
            </w:r>
          </w:p>
        </w:tc>
      </w:tr>
      <w:tr w:rsidR="006769AA" w:rsidRPr="006769AA" w14:paraId="27F8FDC6" w14:textId="77777777" w:rsidTr="006769AA">
        <w:trPr>
          <w:trHeight w:val="480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FF4269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UKUPAN DONOS VIŠKA / MANJKA IZ PRETHODNE(IH) GODINE***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AA37861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C4E10F5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ED5A2C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1A93BA6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4623E32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6769AA" w:rsidRPr="006769AA" w14:paraId="695319E2" w14:textId="77777777" w:rsidTr="00B108DB">
        <w:trPr>
          <w:trHeight w:val="600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2C6734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VIŠAK / MANJAK IZ PRETHODNE(IH) GODINE KOJI ĆE SE RASPOREDITI / POKRITI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07FFA4D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8B22F99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D8A8F8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D70843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64C7D5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6769AA" w:rsidRPr="006769AA" w14:paraId="06A7ED15" w14:textId="77777777" w:rsidTr="006769AA">
        <w:trPr>
          <w:trHeight w:val="289"/>
          <w:jc w:val="center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555" w14:textId="77777777" w:rsidR="006769AA" w:rsidRPr="006769AA" w:rsidRDefault="006769AA" w:rsidP="0047620E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VIŠAK / MANJAK + NETO FINANCIRANJE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8FCBE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B6D9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79B04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-83.851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2CFC8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-83.851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9F1A5" w14:textId="77777777" w:rsidR="006769AA" w:rsidRPr="006769AA" w:rsidRDefault="006769AA" w:rsidP="0047620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7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-83.851</w:t>
            </w:r>
          </w:p>
        </w:tc>
      </w:tr>
    </w:tbl>
    <w:p w14:paraId="63488676" w14:textId="705B5486" w:rsidR="006769AA" w:rsidRPr="00745320" w:rsidRDefault="006769A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7AC69BF3" w14:textId="3047A3A8" w:rsidR="006769AA" w:rsidRPr="00745320" w:rsidRDefault="006769A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75E3062" w14:textId="7A10AF66" w:rsidR="006C4B9A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6D25C69A" w14:textId="5D40E72C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1DF16C1C" w14:textId="51CD41F1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A67973D" w14:textId="0321CD17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2C59B3C" w14:textId="31E12943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25F8BF5D" w14:textId="52D22C53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63FB4850" w14:textId="3A120EF0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61D3D9EA" w14:textId="02326EEF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63D678F3" w14:textId="77777777" w:rsidR="00240E32" w:rsidRDefault="00240E32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35DBB981" w14:textId="49686341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4B482D7" w14:textId="5C0C3DDB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5CADECE6" w14:textId="17661471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22AE135" w14:textId="020E83E7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1E6D9A3" w14:textId="1037F5D9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6D5F4FA4" w14:textId="7C7F4474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39721C57" w14:textId="057B7191" w:rsidR="006C4B9A" w:rsidRPr="00745320" w:rsidRDefault="006C4B9A" w:rsidP="00745320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0"/>
          <w:szCs w:val="20"/>
        </w:rPr>
      </w:pPr>
      <w:r w:rsidRPr="00745320">
        <w:rPr>
          <w:rFonts w:ascii="Arial" w:hAnsi="Arial" w:cs="Arial"/>
          <w:b/>
          <w:bCs/>
          <w:spacing w:val="-2"/>
          <w:w w:val="90"/>
          <w:sz w:val="20"/>
          <w:szCs w:val="20"/>
        </w:rPr>
        <w:lastRenderedPageBreak/>
        <w:t>Članak 3.</w:t>
      </w:r>
    </w:p>
    <w:p w14:paraId="6BC06BB7" w14:textId="4FF1337B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7350D404" w14:textId="777D34BD" w:rsidR="006C4B9A" w:rsidRPr="00745320" w:rsidRDefault="006C4B9A" w:rsidP="00745320">
      <w:pPr>
        <w:pStyle w:val="Odlomakpopisa"/>
        <w:numPr>
          <w:ilvl w:val="0"/>
          <w:numId w:val="47"/>
        </w:numPr>
        <w:jc w:val="center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  <w:r w:rsidRPr="00745320">
        <w:rPr>
          <w:rFonts w:ascii="Arial" w:hAnsi="Arial" w:cs="Arial"/>
          <w:b/>
          <w:bCs/>
          <w:spacing w:val="-2"/>
          <w:w w:val="90"/>
          <w:sz w:val="24"/>
          <w:szCs w:val="24"/>
        </w:rPr>
        <w:t>RAČUN PRIHODA I RASHODA</w:t>
      </w:r>
    </w:p>
    <w:p w14:paraId="76CED2E3" w14:textId="42D43240" w:rsidR="006C4B9A" w:rsidRPr="00745320" w:rsidRDefault="006C4B9A" w:rsidP="00745320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  <w:r w:rsidRPr="00745320">
        <w:rPr>
          <w:rFonts w:ascii="Arial" w:hAnsi="Arial" w:cs="Arial"/>
          <w:b/>
          <w:bCs/>
          <w:spacing w:val="-2"/>
          <w:w w:val="90"/>
          <w:sz w:val="24"/>
          <w:szCs w:val="24"/>
        </w:rPr>
        <w:t>A1 PRIHODI POSLOVANJA</w:t>
      </w:r>
    </w:p>
    <w:p w14:paraId="1042891C" w14:textId="6392A6AD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1140"/>
        <w:gridCol w:w="740"/>
        <w:gridCol w:w="3680"/>
        <w:gridCol w:w="1700"/>
        <w:gridCol w:w="1520"/>
        <w:gridCol w:w="283"/>
        <w:gridCol w:w="1469"/>
        <w:gridCol w:w="283"/>
        <w:gridCol w:w="1520"/>
        <w:gridCol w:w="283"/>
        <w:gridCol w:w="1435"/>
        <w:gridCol w:w="283"/>
      </w:tblGrid>
      <w:tr w:rsidR="006C4B9A" w:rsidRPr="00745320" w14:paraId="5D7A7DD1" w14:textId="77777777" w:rsidTr="006C4B9A">
        <w:trPr>
          <w:trHeight w:val="6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B631A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Razred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58A00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Skupina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C0CA0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Izvor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D1BCE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Naziv prihoda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050AB30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Izvršenje 2024.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44C39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Plan za 2025.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ACDCE2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Plan za 2026.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A28A18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 xml:space="preserve">Projekcija </w:t>
            </w: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br/>
              <w:t>za 2027.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9872D6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 xml:space="preserve">Projekcija </w:t>
            </w: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br/>
              <w:t>za 2028.</w:t>
            </w:r>
          </w:p>
        </w:tc>
      </w:tr>
      <w:tr w:rsidR="006C4B9A" w:rsidRPr="00745320" w14:paraId="613A883F" w14:textId="77777777" w:rsidTr="006C4B9A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A15A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DF27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8C66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E57F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3EF4B5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EUR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3E86BE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EUR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3E955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EUR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B5890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EUR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181BA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lang w:val="hr-HR" w:eastAsia="hr-HR"/>
              </w:rPr>
              <w:t>EUR</w:t>
            </w:r>
          </w:p>
        </w:tc>
      </w:tr>
      <w:tr w:rsidR="006C4B9A" w:rsidRPr="00745320" w14:paraId="57AC768E" w14:textId="77777777" w:rsidTr="006C4B9A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C44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FCFB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FD5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58AF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Prihodi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ECEB0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2.775.513,28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01EB0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3.366.793,52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A31455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3.357.026,78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4FED14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3.358.993,57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46D6D5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3.358.956,00</w:t>
            </w:r>
          </w:p>
        </w:tc>
      </w:tr>
      <w:tr w:rsidR="006C4B9A" w:rsidRPr="00745320" w14:paraId="1747B3BC" w14:textId="77777777" w:rsidTr="006C4B9A">
        <w:trPr>
          <w:trHeight w:val="74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02E0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0452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996D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CA0E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FC64CF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2.688.363,82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B43E6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3.258.649,00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CBC4A6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3.346.545,00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43E14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3.346.545,00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25695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3.346.545,00</w:t>
            </w:r>
          </w:p>
        </w:tc>
      </w:tr>
      <w:tr w:rsidR="006C4B9A" w:rsidRPr="00745320" w14:paraId="408E7749" w14:textId="77777777" w:rsidTr="006C4B9A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E77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EA70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A55B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3F4A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F7F2A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255C77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5932F8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054A1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F8CAF3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</w:tr>
      <w:tr w:rsidR="006C4B9A" w:rsidRPr="00745320" w14:paraId="55AF2E3C" w14:textId="77777777" w:rsidTr="00B108DB">
        <w:trPr>
          <w:trHeight w:val="97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0F67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B1C5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93C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2E00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A89C8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4.000,00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88C6E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4.000,00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441F35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4.000,00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6DF51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4.000,00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5F6B96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4.000,00</w:t>
            </w:r>
          </w:p>
        </w:tc>
      </w:tr>
      <w:tr w:rsidR="006C4B9A" w:rsidRPr="00745320" w14:paraId="230D6349" w14:textId="77777777" w:rsidTr="00B108DB">
        <w:trPr>
          <w:trHeight w:val="9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9E58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7B0D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5679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3500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Prihodi od prodaje proizvoda i robe te pruženih usluga, prihodi od donacija, te povrati od protestiranim jamstvima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DD2110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8.420,00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4A110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9.444,52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7CAF9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6.481,78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69BAA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8.448,57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298CD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8.411,00</w:t>
            </w:r>
          </w:p>
        </w:tc>
      </w:tr>
      <w:tr w:rsidR="006C4B9A" w:rsidRPr="00745320" w14:paraId="7124E4A4" w14:textId="77777777" w:rsidTr="00B108DB">
        <w:trPr>
          <w:trHeight w:val="54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A410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CAA9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B8EDC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631D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Prihodi iz nadležnog proračuna i od HZZO-a temeljem ugovornih obveza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1B3D87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74.729,46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1456C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94.700,00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512DD7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58512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2EC412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</w:tr>
      <w:tr w:rsidR="006C4B9A" w:rsidRPr="00745320" w14:paraId="7DCA1D15" w14:textId="77777777" w:rsidTr="006C4B9A">
        <w:trPr>
          <w:trHeight w:val="63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5C5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66944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276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6745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8669E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9A9B38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16FF6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1082F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C86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C8670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6128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E24013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1258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</w:tr>
      <w:tr w:rsidR="006C4B9A" w:rsidRPr="00745320" w14:paraId="199A99C1" w14:textId="77777777" w:rsidTr="006C4B9A">
        <w:trPr>
          <w:trHeight w:val="6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BBCB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3CAD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A23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40FE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Prihodi od prodaje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FC082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246CA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A62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DCA5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4137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7DD93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3AF2F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64767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28022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</w:tr>
      <w:tr w:rsidR="006C4B9A" w:rsidRPr="00745320" w14:paraId="493C03A7" w14:textId="77777777" w:rsidTr="006C4B9A">
        <w:trPr>
          <w:trHeight w:val="44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4F4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A87E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938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C2BC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UKUPNI PRIHODI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C7E56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2.775.513,28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57937E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3.366.793,52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C211FA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3.357.026,78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388F6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3.358.993,57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E2CF6A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3.358.956,00</w:t>
            </w:r>
          </w:p>
        </w:tc>
      </w:tr>
      <w:tr w:rsidR="006C4B9A" w:rsidRPr="00745320" w14:paraId="0C3E0161" w14:textId="77777777" w:rsidTr="006C4B9A">
        <w:trPr>
          <w:trHeight w:val="4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4F7F5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4720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574B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825A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Rezultat poslovanja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5CBA0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45.308,94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5A21DF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92.906,48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D234B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83.851,00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3E1080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83.851,00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0BD02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83.851,00</w:t>
            </w:r>
          </w:p>
        </w:tc>
      </w:tr>
      <w:tr w:rsidR="006C4B9A" w:rsidRPr="00745320" w14:paraId="1970F0FF" w14:textId="77777777" w:rsidTr="006C4B9A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8E1A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473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3B8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A4BF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Višak prihoda poslovanja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1F07E8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45.308,94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7F24E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92.906,48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B8632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83.851,00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C18F7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83.851,00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A75A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83.851,00</w:t>
            </w:r>
          </w:p>
        </w:tc>
      </w:tr>
      <w:tr w:rsidR="006C4B9A" w:rsidRPr="00745320" w14:paraId="03A93E14" w14:textId="77777777" w:rsidTr="006C4B9A">
        <w:trPr>
          <w:trHeight w:val="45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323E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3290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A770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4788" w14:textId="77777777" w:rsidR="006C4B9A" w:rsidRPr="00B108DB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B108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hr-HR" w:eastAsia="hr-HR"/>
              </w:rPr>
              <w:t>Ukupni prihodi sa rezultatom: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7100F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2.820.822,22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0FFF9E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3.459.700,00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CE2704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3.440.877,78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BB9D65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3.442.844,57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1F679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3.442.807,00</w:t>
            </w:r>
          </w:p>
        </w:tc>
      </w:tr>
    </w:tbl>
    <w:p w14:paraId="0C111AD6" w14:textId="77777777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8566BB7" w14:textId="77777777" w:rsidR="00B108DB" w:rsidRDefault="00B108DB" w:rsidP="00745320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</w:p>
    <w:p w14:paraId="3B106933" w14:textId="3191FAFC" w:rsidR="006C4B9A" w:rsidRPr="00745320" w:rsidRDefault="006C4B9A" w:rsidP="00745320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  <w:r w:rsidRPr="00745320">
        <w:rPr>
          <w:rFonts w:ascii="Arial" w:hAnsi="Arial" w:cs="Arial"/>
          <w:b/>
          <w:bCs/>
          <w:spacing w:val="-2"/>
          <w:w w:val="90"/>
          <w:sz w:val="24"/>
          <w:szCs w:val="24"/>
        </w:rPr>
        <w:lastRenderedPageBreak/>
        <w:t>A</w:t>
      </w:r>
      <w:r w:rsidR="00DB2387" w:rsidRPr="00745320">
        <w:rPr>
          <w:rFonts w:ascii="Arial" w:hAnsi="Arial" w:cs="Arial"/>
          <w:b/>
          <w:bCs/>
          <w:spacing w:val="-2"/>
          <w:w w:val="90"/>
          <w:sz w:val="24"/>
          <w:szCs w:val="24"/>
        </w:rPr>
        <w:t>1</w:t>
      </w:r>
      <w:r w:rsidRPr="00745320">
        <w:rPr>
          <w:rFonts w:ascii="Arial" w:hAnsi="Arial" w:cs="Arial"/>
          <w:b/>
          <w:bCs/>
          <w:spacing w:val="-2"/>
          <w:w w:val="90"/>
          <w:sz w:val="24"/>
          <w:szCs w:val="24"/>
        </w:rPr>
        <w:t xml:space="preserve"> RASHODI POSLOVANJA</w:t>
      </w:r>
    </w:p>
    <w:p w14:paraId="51E2D199" w14:textId="058FBA92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1017"/>
        <w:gridCol w:w="1150"/>
        <w:gridCol w:w="777"/>
        <w:gridCol w:w="3712"/>
        <w:gridCol w:w="1696"/>
        <w:gridCol w:w="1774"/>
        <w:gridCol w:w="1715"/>
        <w:gridCol w:w="1774"/>
        <w:gridCol w:w="1676"/>
      </w:tblGrid>
      <w:tr w:rsidR="006C4B9A" w:rsidRPr="00745320" w14:paraId="35EEC6FF" w14:textId="77777777" w:rsidTr="006C4B9A">
        <w:trPr>
          <w:trHeight w:val="63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0E763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Razred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9AF7D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Skupina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DFEE3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Izvor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8384F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Naziv rashoda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E45137A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Izvršenje 2024.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0914EC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Plan za 2025.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748743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Plan za 2026.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75F3F9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 xml:space="preserve">Projekcija </w:t>
            </w: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br/>
              <w:t>za 2027.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1D811A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 xml:space="preserve">Projekcija </w:t>
            </w:r>
            <w:r w:rsidRPr="006C4B9A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br/>
              <w:t>za 2028.</w:t>
            </w:r>
          </w:p>
        </w:tc>
      </w:tr>
      <w:tr w:rsidR="006C4B9A" w:rsidRPr="00745320" w14:paraId="1CD7C0C1" w14:textId="77777777" w:rsidTr="006C4B9A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E48D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CCBD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4E7E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1DD3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F810A2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EUR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2B667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EUR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C2C97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EUR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77CE8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EUR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FB821" w14:textId="77777777" w:rsidR="006C4B9A" w:rsidRPr="006C4B9A" w:rsidRDefault="006C4B9A" w:rsidP="006C4B9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EUR</w:t>
            </w:r>
          </w:p>
        </w:tc>
      </w:tr>
      <w:tr w:rsidR="006C4B9A" w:rsidRPr="00745320" w14:paraId="4EE3ED29" w14:textId="77777777" w:rsidTr="006C4B9A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5BC5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5C1F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FD02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1736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Rashodi poslovanja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73228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2.787.222,22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6C039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3.420.700,00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D1C61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3.401.877,78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AA2AB6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3.403.844,57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3582B2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3.403.807,00</w:t>
            </w:r>
          </w:p>
        </w:tc>
      </w:tr>
      <w:tr w:rsidR="006C4B9A" w:rsidRPr="00745320" w14:paraId="52C6B6E2" w14:textId="77777777" w:rsidTr="006C4B9A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1989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55DD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E8DC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1724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Rashodi za zaposlene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6840A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2.212.286,51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3443CF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2.719.854,00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1A1D50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2.714.001,52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E359F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2.714.001,52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FFDCCE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2.714.001,52</w:t>
            </w:r>
          </w:p>
        </w:tc>
      </w:tr>
      <w:tr w:rsidR="006C4B9A" w:rsidRPr="00745320" w14:paraId="05E2895D" w14:textId="77777777" w:rsidTr="006C4B9A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D318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152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BC4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EC99B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Materijalni rashodi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D8F76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522.663,94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9912AC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645.968,00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6E36E9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635.556,26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3D6E18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637.523,05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B58CA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637.485,48</w:t>
            </w:r>
          </w:p>
        </w:tc>
      </w:tr>
      <w:tr w:rsidR="006C4B9A" w:rsidRPr="00745320" w14:paraId="52E1F491" w14:textId="77777777" w:rsidTr="006C4B9A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7752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6A0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34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0480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395D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Financijski rashodi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473B6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9,05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BDEAE2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40,00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E89048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20,00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F3EC2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20,00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B67CE3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20,00</w:t>
            </w:r>
          </w:p>
        </w:tc>
      </w:tr>
      <w:tr w:rsidR="006C4B9A" w:rsidRPr="00745320" w14:paraId="2E1FE80A" w14:textId="77777777" w:rsidTr="006C4B9A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0524A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C524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37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AAE6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3BED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Naknade građanima i kućanstvima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50F566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51.500,00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E31F1A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54.038,00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2CE224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51.500,00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EC53A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51.500,00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52CA19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51.500,00</w:t>
            </w:r>
          </w:p>
        </w:tc>
      </w:tr>
      <w:tr w:rsidR="006C4B9A" w:rsidRPr="00745320" w14:paraId="3C839C16" w14:textId="77777777" w:rsidTr="006C4B9A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A200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8FB9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8F1C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1C6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Ostale pomoći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AB51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762,72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01225E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800,00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905E24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787DC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7EB21B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800,00</w:t>
            </w:r>
          </w:p>
        </w:tc>
      </w:tr>
      <w:tr w:rsidR="006C4B9A" w:rsidRPr="00745320" w14:paraId="6FD25ECF" w14:textId="77777777" w:rsidTr="006C4B9A">
        <w:trPr>
          <w:trHeight w:val="63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CF83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8E0F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6BB8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067A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Rashodi za nabavu nefinancijske imovine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C93C27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33.600,00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158919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39.000,00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39514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39.000,00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EF2E43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39.000,00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CE9FB8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39.000,00</w:t>
            </w:r>
          </w:p>
        </w:tc>
      </w:tr>
      <w:tr w:rsidR="006C4B9A" w:rsidRPr="00745320" w14:paraId="5A9FFA03" w14:textId="77777777" w:rsidTr="006C4B9A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2CE6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5D94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D18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1A6D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Rashodi za nabavu proizvedene dugotrajne imovine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BDBC42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33.600,00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EC2910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39.000,00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F012AA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39.000,00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090B60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39.000,00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065963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color w:val="000000"/>
                <w:sz w:val="24"/>
                <w:szCs w:val="24"/>
                <w:lang w:val="hr-HR" w:eastAsia="hr-HR"/>
              </w:rPr>
              <w:t>39.000,00</w:t>
            </w:r>
          </w:p>
        </w:tc>
      </w:tr>
      <w:tr w:rsidR="006C4B9A" w:rsidRPr="00745320" w14:paraId="7C42BC71" w14:textId="77777777" w:rsidTr="006C4B9A">
        <w:trPr>
          <w:trHeight w:val="46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3721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D85D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266C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F7BF" w14:textId="77777777" w:rsidR="006C4B9A" w:rsidRPr="006C4B9A" w:rsidRDefault="006C4B9A" w:rsidP="006C4B9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hr-HR" w:eastAsia="hr-HR"/>
              </w:rPr>
              <w:t>UKUPNI RASHODI: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860D31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2.820.822,22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B4CA1E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3.459.700,00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BADF60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3.440.877,78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185717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3.442.844,57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D1F8CD" w14:textId="77777777" w:rsidR="006C4B9A" w:rsidRPr="006C4B9A" w:rsidRDefault="006C4B9A" w:rsidP="006C4B9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6C4B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3.442.807,00</w:t>
            </w:r>
          </w:p>
        </w:tc>
      </w:tr>
    </w:tbl>
    <w:p w14:paraId="75F51A4C" w14:textId="04E629FF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CE5DB67" w14:textId="691EC7FF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5CEB69B6" w14:textId="77777777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A65D26A" w14:textId="7F45EAFF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137961D9" w14:textId="77777777" w:rsidR="00DB2387" w:rsidRPr="00745320" w:rsidRDefault="00DB2387" w:rsidP="00DB2387">
      <w:pPr>
        <w:jc w:val="center"/>
        <w:rPr>
          <w:rFonts w:ascii="Arial" w:hAnsi="Arial" w:cs="Arial"/>
          <w:b/>
          <w:bCs/>
          <w:color w:val="000000"/>
        </w:rPr>
      </w:pPr>
      <w:r w:rsidRPr="00745320">
        <w:rPr>
          <w:rFonts w:ascii="Arial" w:hAnsi="Arial" w:cs="Arial"/>
          <w:b/>
          <w:bCs/>
          <w:color w:val="000000"/>
        </w:rPr>
        <w:t>A2. PRIHODI PREMA IZVORIMA FINANCIRANJA</w:t>
      </w:r>
    </w:p>
    <w:p w14:paraId="38552535" w14:textId="77777777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3A059244" w14:textId="02C9045D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tbl>
      <w:tblPr>
        <w:tblW w:w="13320" w:type="dxa"/>
        <w:jc w:val="center"/>
        <w:tblLook w:val="04A0" w:firstRow="1" w:lastRow="0" w:firstColumn="1" w:lastColumn="0" w:noHBand="0" w:noVBand="1"/>
      </w:tblPr>
      <w:tblGrid>
        <w:gridCol w:w="985"/>
        <w:gridCol w:w="4497"/>
        <w:gridCol w:w="1496"/>
        <w:gridCol w:w="1457"/>
        <w:gridCol w:w="1536"/>
        <w:gridCol w:w="1595"/>
        <w:gridCol w:w="1754"/>
      </w:tblGrid>
      <w:tr w:rsidR="00DB2387" w:rsidRPr="00745320" w14:paraId="5F85D32E" w14:textId="77777777" w:rsidTr="00B108DB">
        <w:trPr>
          <w:trHeight w:val="792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F4B1A3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Razred/</w:t>
            </w: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skupina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4F9E8B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21CA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Izvršenje 2024.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20A8F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2025.   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BEC42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2026.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397C9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2027.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2E4F0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2028.  </w:t>
            </w:r>
          </w:p>
        </w:tc>
      </w:tr>
      <w:tr w:rsidR="00DB2387" w:rsidRPr="00745320" w14:paraId="675D1636" w14:textId="77777777" w:rsidTr="00B108DB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7FA0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F6E4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388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65EB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B639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77FB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B8C5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7,00</w:t>
            </w:r>
          </w:p>
        </w:tc>
      </w:tr>
      <w:tr w:rsidR="00DB2387" w:rsidRPr="00745320" w14:paraId="47E3A419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FBBE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97F7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1C6F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2.820.822,22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A71E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3.459.700,00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FAC8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3.357.026,78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A0D75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3.358.993,57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3229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3.358.956,00</w:t>
            </w:r>
          </w:p>
        </w:tc>
      </w:tr>
      <w:tr w:rsidR="00DB2387" w:rsidRPr="00745320" w14:paraId="6661AF0A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1C5E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E7F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FA45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0566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22.491,00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F7B1F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3159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0776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B2387" w:rsidRPr="00745320" w14:paraId="6FB5D0E5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FFCE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1.1.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4E4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544AA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8364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22.491,00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719D5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6EAA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3EBB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B2387" w:rsidRPr="00DB2387" w14:paraId="6137D84E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BDB1A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3C4E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3373B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AA36E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C9A5C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AEB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E510B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DB2387" w:rsidRPr="00745320" w14:paraId="6F03528D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02DA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28DB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0343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0404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FC2C2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75.939,00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F5ED2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75.939,00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59007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75.939,00</w:t>
            </w:r>
          </w:p>
        </w:tc>
      </w:tr>
      <w:tr w:rsidR="00DB2387" w:rsidRPr="00DB2387" w14:paraId="1200DC07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EEB8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5.5.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00A7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F197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70F6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1C0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75.939,00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9C60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75.939,00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B6F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75.939,00</w:t>
            </w:r>
          </w:p>
        </w:tc>
      </w:tr>
      <w:tr w:rsidR="00DB2387" w:rsidRPr="00745320" w14:paraId="27E8425C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5B82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lastRenderedPageBreak/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B88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2501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2.815.226,86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7408C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3.437.209,00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40B8F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3.281.087,78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C387A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3.283.054,57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F7DC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3.283.017,00</w:t>
            </w:r>
          </w:p>
        </w:tc>
      </w:tr>
      <w:tr w:rsidR="00DB2387" w:rsidRPr="00DB2387" w14:paraId="7D7190D3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96D2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4.8.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B022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Decentralizirana sredstva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5EAE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74.729,46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B48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72.209,00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B2D9B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18FD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00C0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DB2387" w:rsidRPr="00DB2387" w14:paraId="08B18DC4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FA79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4.9.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555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Vlastiti i namjenski prihodi proračunskog korisnika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9A29F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2.740.497,40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611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3.365.000,00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9731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3.281.087,78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11AF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3.283.054,57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5296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3.283.017,00</w:t>
            </w:r>
          </w:p>
        </w:tc>
      </w:tr>
    </w:tbl>
    <w:p w14:paraId="74B90619" w14:textId="051ED3F0" w:rsidR="006C4B9A" w:rsidRPr="00745320" w:rsidRDefault="006C4B9A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AB546BA" w14:textId="67670B4F" w:rsidR="00DB2387" w:rsidRPr="00745320" w:rsidRDefault="00DB2387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7729C94F" w14:textId="1611ECF8" w:rsidR="00DB2387" w:rsidRPr="00745320" w:rsidRDefault="00DB2387" w:rsidP="00DB2387">
      <w:pPr>
        <w:ind w:left="567"/>
        <w:jc w:val="center"/>
        <w:rPr>
          <w:rFonts w:ascii="Arial" w:hAnsi="Arial" w:cs="Arial"/>
          <w:spacing w:val="-2"/>
          <w:w w:val="90"/>
          <w:sz w:val="20"/>
          <w:szCs w:val="20"/>
        </w:rPr>
      </w:pPr>
      <w:r w:rsidRPr="00745320">
        <w:rPr>
          <w:rFonts w:ascii="Arial" w:hAnsi="Arial" w:cs="Arial"/>
          <w:b/>
          <w:bCs/>
          <w:color w:val="000000"/>
        </w:rPr>
        <w:t>A2. RASHODI PREMA IZVORIMA FINANCIRANJA</w:t>
      </w:r>
    </w:p>
    <w:p w14:paraId="04BC8CC4" w14:textId="5070FECA" w:rsidR="00DB2387" w:rsidRPr="00745320" w:rsidRDefault="00DB2387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tbl>
      <w:tblPr>
        <w:tblW w:w="13320" w:type="dxa"/>
        <w:jc w:val="center"/>
        <w:tblLook w:val="04A0" w:firstRow="1" w:lastRow="0" w:firstColumn="1" w:lastColumn="0" w:noHBand="0" w:noVBand="1"/>
      </w:tblPr>
      <w:tblGrid>
        <w:gridCol w:w="985"/>
        <w:gridCol w:w="4497"/>
        <w:gridCol w:w="1496"/>
        <w:gridCol w:w="1457"/>
        <w:gridCol w:w="1536"/>
        <w:gridCol w:w="1595"/>
        <w:gridCol w:w="1754"/>
      </w:tblGrid>
      <w:tr w:rsidR="00DB2387" w:rsidRPr="00745320" w14:paraId="0CD51D77" w14:textId="77777777" w:rsidTr="00B108DB">
        <w:trPr>
          <w:trHeight w:val="792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834B7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Razred/</w:t>
            </w: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skupina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FB1498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51C2F7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Izvršenje 2024.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15CF6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2025.   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484466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za 2026.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4E0A2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2027.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DA900D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Projekcija za 2028.  </w:t>
            </w:r>
          </w:p>
        </w:tc>
      </w:tr>
      <w:tr w:rsidR="00DB2387" w:rsidRPr="00745320" w14:paraId="560878EE" w14:textId="77777777" w:rsidTr="00B108DB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06E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40A1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0CDA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A8B1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4932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429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274D" w14:textId="77777777" w:rsidR="00DB2387" w:rsidRPr="00DB2387" w:rsidRDefault="00DB2387" w:rsidP="00DB238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7,00</w:t>
            </w:r>
          </w:p>
        </w:tc>
      </w:tr>
      <w:tr w:rsidR="00DB2387" w:rsidRPr="00745320" w14:paraId="4FFF346B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3900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761E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UKUPNO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0A7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2.820.822,22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EEC5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3.459.700,00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9AE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3.440.877,78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CD7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3.442.844,57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E26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3.442.807,00</w:t>
            </w:r>
          </w:p>
        </w:tc>
      </w:tr>
      <w:tr w:rsidR="00DB2387" w:rsidRPr="00745320" w14:paraId="4C2A4991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D3A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DF7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D9FA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233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22.491,00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BA5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16.300,00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3D2C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16.300,00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A93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16.300,00</w:t>
            </w:r>
          </w:p>
        </w:tc>
      </w:tr>
      <w:tr w:rsidR="00DB2387" w:rsidRPr="00DB2387" w14:paraId="6C2CC70E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2E6C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1.1.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AA8C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7102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43C0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22.491,00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CF77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16.300,00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F4EF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16.300,00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59B1F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16.300,00</w:t>
            </w:r>
          </w:p>
        </w:tc>
      </w:tr>
      <w:tr w:rsidR="00DB2387" w:rsidRPr="00DB2387" w14:paraId="1F0BF1C8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5947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…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AF9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A1F0C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5F33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49E0" w14:textId="77777777" w:rsidR="00DB2387" w:rsidRPr="00DB2387" w:rsidRDefault="00DB2387" w:rsidP="00DB238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BA44" w14:textId="77777777" w:rsidR="00DB2387" w:rsidRPr="00DB2387" w:rsidRDefault="00DB2387" w:rsidP="00DB238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9CC5" w14:textId="77777777" w:rsidR="00DB2387" w:rsidRPr="00DB2387" w:rsidRDefault="00DB2387" w:rsidP="00DB238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DB2387" w:rsidRPr="00745320" w14:paraId="214AB1FA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752AF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D2EC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8F4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BE6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824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75.939,00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F093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75.939,00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313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75.939,00</w:t>
            </w:r>
          </w:p>
        </w:tc>
      </w:tr>
      <w:tr w:rsidR="00DB2387" w:rsidRPr="00745320" w14:paraId="4674EF27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A7BDE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5.4.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C86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Europski poljoprivredni fond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8EE0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0C75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9955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078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A1FB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4.679,00</w:t>
            </w:r>
          </w:p>
        </w:tc>
      </w:tr>
      <w:tr w:rsidR="00DB2387" w:rsidRPr="00DB2387" w14:paraId="4BFCF357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8443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5.6.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B0B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Europski socijalni fond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C528A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7429D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349A3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CF2CA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23E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</w:tr>
      <w:tr w:rsidR="00DB2387" w:rsidRPr="00745320" w14:paraId="2607DE20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020B4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79E5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449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2.815.226,86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658A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3.437.209,00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55AB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3.348.638,78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6899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3.350.605,57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898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3.350.568,00</w:t>
            </w:r>
          </w:p>
        </w:tc>
      </w:tr>
      <w:tr w:rsidR="00DB2387" w:rsidRPr="00DB2387" w14:paraId="2BBC62DB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3750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4.8.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A8B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Decentralizirana sredstva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63B8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74.729,46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6662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72.209,00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7D97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E856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2D52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67.551,00</w:t>
            </w:r>
          </w:p>
        </w:tc>
      </w:tr>
      <w:tr w:rsidR="00DB2387" w:rsidRPr="00DB2387" w14:paraId="57478D22" w14:textId="77777777" w:rsidTr="00DB2387">
        <w:trPr>
          <w:trHeight w:val="30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92AA5" w14:textId="77777777" w:rsidR="00DB2387" w:rsidRPr="00DB2387" w:rsidRDefault="00DB2387" w:rsidP="00DB2387">
            <w:pPr>
              <w:widowControl/>
              <w:autoSpaceDE/>
              <w:autoSpaceDN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4.9.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F9E5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Vlastiti i namjenski prihodi proračunskog korisnika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AD11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2.740.497,40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4E13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3.365.000,00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1422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3.281.087,78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1F0A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3.283.054,57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8F6F" w14:textId="77777777" w:rsidR="00DB2387" w:rsidRPr="00DB2387" w:rsidRDefault="00DB2387" w:rsidP="00DB238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DB2387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3.283.017,00</w:t>
            </w:r>
          </w:p>
        </w:tc>
      </w:tr>
    </w:tbl>
    <w:p w14:paraId="19EB5F15" w14:textId="48BC9D04" w:rsidR="00DB2387" w:rsidRPr="00745320" w:rsidRDefault="00DB2387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6E081C4" w14:textId="6DDEF17A" w:rsidR="00DB2387" w:rsidRPr="00745320" w:rsidRDefault="00DB2387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1CE2B4C8" w14:textId="2C394A77" w:rsidR="00DB2387" w:rsidRPr="00745320" w:rsidRDefault="00DB2387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2CEA6FE1" w14:textId="38D2CA81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9AF8072" w14:textId="0468EE1D" w:rsidR="00BA48A9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8838B14" w14:textId="797B4F1C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A96E501" w14:textId="59DC0658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68EC3389" w14:textId="4881F93E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3D439DA2" w14:textId="66032F15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233233AA" w14:textId="57F4BDF9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6328E2A8" w14:textId="328C21C5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44F85B22" w14:textId="06CCF5A8" w:rsidR="00B108DB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7FF8DA63" w14:textId="77777777" w:rsidR="00B108DB" w:rsidRPr="00745320" w:rsidRDefault="00B108DB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F1E4BEE" w14:textId="6046B381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6050D3F6" w14:textId="77777777" w:rsidR="00B108DB" w:rsidRDefault="00B108DB" w:rsidP="00745320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</w:p>
    <w:p w14:paraId="1361400C" w14:textId="366F20F9" w:rsidR="00BA48A9" w:rsidRPr="00745320" w:rsidRDefault="00BA48A9" w:rsidP="00745320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  <w:r w:rsidRPr="00745320">
        <w:rPr>
          <w:rFonts w:ascii="Arial" w:hAnsi="Arial" w:cs="Arial"/>
          <w:b/>
          <w:bCs/>
          <w:spacing w:val="-2"/>
          <w:w w:val="90"/>
          <w:sz w:val="24"/>
          <w:szCs w:val="24"/>
        </w:rPr>
        <w:lastRenderedPageBreak/>
        <w:t>RASHODI PREMA FUNKCIJSKOJ KLASIFIKACIJI</w:t>
      </w:r>
    </w:p>
    <w:p w14:paraId="590EB01D" w14:textId="23872419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tbl>
      <w:tblPr>
        <w:tblW w:w="14883" w:type="dxa"/>
        <w:jc w:val="center"/>
        <w:tblLook w:val="04A0" w:firstRow="1" w:lastRow="0" w:firstColumn="1" w:lastColumn="0" w:noHBand="0" w:noVBand="1"/>
      </w:tblPr>
      <w:tblGrid>
        <w:gridCol w:w="3132"/>
        <w:gridCol w:w="2108"/>
        <w:gridCol w:w="2126"/>
        <w:gridCol w:w="2268"/>
        <w:gridCol w:w="2552"/>
        <w:gridCol w:w="2697"/>
      </w:tblGrid>
      <w:tr w:rsidR="00BA48A9" w:rsidRPr="00745320" w14:paraId="77751C24" w14:textId="77777777" w:rsidTr="00BA48A9">
        <w:trPr>
          <w:trHeight w:val="696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AB7AB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BROJČANA OZNAKA I NAZIV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F4F17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Izvršenje 2024.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8DF391E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 2025.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9F0F2A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 za 2026.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157ADF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Projekcija </w:t>
            </w: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za 2027.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17BB31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Projekcija </w:t>
            </w: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za 2028.</w:t>
            </w:r>
          </w:p>
        </w:tc>
      </w:tr>
      <w:tr w:rsidR="00BA48A9" w:rsidRPr="00745320" w14:paraId="4904DF2D" w14:textId="77777777" w:rsidTr="00BA48A9">
        <w:trPr>
          <w:trHeight w:val="316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8D02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BF705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5F260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04A3B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C8EED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3FD9A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</w:tr>
      <w:tr w:rsidR="00BA48A9" w:rsidRPr="00745320" w14:paraId="303FE42C" w14:textId="77777777" w:rsidTr="00BA48A9">
        <w:trPr>
          <w:trHeight w:val="332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A03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UKUPNI RASHODI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F8E97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lang w:val="hr-HR" w:eastAsia="hr-HR"/>
              </w:rPr>
              <w:t>2.820.822,22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08C3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3.459.700,00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B0C12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3.440.877,78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EDAEA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3.442.844,57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53430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lang w:val="hr-HR" w:eastAsia="hr-HR"/>
              </w:rPr>
              <w:t>3.442.807,00</w:t>
            </w:r>
          </w:p>
        </w:tc>
      </w:tr>
      <w:tr w:rsidR="00BA48A9" w:rsidRPr="00745320" w14:paraId="6AF7B3AD" w14:textId="77777777" w:rsidTr="00BA48A9">
        <w:trPr>
          <w:trHeight w:val="332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14A6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09 Obrazovanje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2FD96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2.820.822,22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B561E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3.459.700,00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788D3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3.440.877,78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CF463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3.442.844,57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C5526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3.442.807,00</w:t>
            </w:r>
          </w:p>
        </w:tc>
      </w:tr>
      <w:tr w:rsidR="00BA48A9" w:rsidRPr="00745320" w14:paraId="1E60432D" w14:textId="77777777" w:rsidTr="00BA48A9">
        <w:trPr>
          <w:trHeight w:val="316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E7C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hr-HR" w:eastAsia="hr-HR"/>
              </w:rPr>
              <w:t>091 Predškolsko i osnovno obrazovanje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2BFDA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hr-HR" w:eastAsia="hr-HR"/>
              </w:rPr>
              <w:t>2.820.756,22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AFCDE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3.459.511,00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7A307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3.440.877,78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A3200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3.442.844,57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0F774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3.442.807,00</w:t>
            </w:r>
          </w:p>
        </w:tc>
      </w:tr>
      <w:tr w:rsidR="00BA48A9" w:rsidRPr="00745320" w14:paraId="563DF640" w14:textId="77777777" w:rsidTr="00BA48A9">
        <w:trPr>
          <w:trHeight w:val="316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DE16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0912 Osnovno obrazovanje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CEDE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2.820.756,22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FFADD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3.459.511,00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BC81F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3.440.877,78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D2ECC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3.442.844,57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D22E0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3.442.807,00</w:t>
            </w:r>
          </w:p>
        </w:tc>
      </w:tr>
      <w:tr w:rsidR="00BA48A9" w:rsidRPr="00745320" w14:paraId="71E604A4" w14:textId="77777777" w:rsidTr="00BA48A9">
        <w:trPr>
          <w:trHeight w:val="316"/>
          <w:jc w:val="center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D862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096 Dodatne usluge u obrazovanju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A5E6F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66,00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9B6B6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189,00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73183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73F33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46F9B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280AB93" w14:textId="6D42EDBB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3BA71C24" w14:textId="19E73EC4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575F92AF" w14:textId="3E64B03B" w:rsidR="00BA48A9" w:rsidRPr="00745320" w:rsidRDefault="00BA48A9" w:rsidP="00745320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4"/>
          <w:szCs w:val="24"/>
        </w:rPr>
      </w:pPr>
      <w:r w:rsidRPr="00745320">
        <w:rPr>
          <w:rFonts w:ascii="Arial" w:hAnsi="Arial" w:cs="Arial"/>
          <w:b/>
          <w:bCs/>
          <w:spacing w:val="-2"/>
          <w:w w:val="90"/>
          <w:sz w:val="24"/>
          <w:szCs w:val="24"/>
        </w:rPr>
        <w:t>B. RAČUN FINANCIRANJA</w:t>
      </w:r>
    </w:p>
    <w:p w14:paraId="5E0D8CD1" w14:textId="48E023F0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59CF8B3F" w14:textId="0A1DE0A8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tbl>
      <w:tblPr>
        <w:tblW w:w="14280" w:type="dxa"/>
        <w:jc w:val="center"/>
        <w:tblLook w:val="04A0" w:firstRow="1" w:lastRow="0" w:firstColumn="1" w:lastColumn="0" w:noHBand="0" w:noVBand="1"/>
      </w:tblPr>
      <w:tblGrid>
        <w:gridCol w:w="883"/>
        <w:gridCol w:w="994"/>
        <w:gridCol w:w="683"/>
        <w:gridCol w:w="2660"/>
        <w:gridCol w:w="2200"/>
        <w:gridCol w:w="1760"/>
        <w:gridCol w:w="1900"/>
        <w:gridCol w:w="1740"/>
        <w:gridCol w:w="1780"/>
      </w:tblGrid>
      <w:tr w:rsidR="00BA48A9" w:rsidRPr="00745320" w14:paraId="0CC6CDD5" w14:textId="77777777" w:rsidTr="00BA48A9">
        <w:trPr>
          <w:trHeight w:val="51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3DF7A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Razred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14BBF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Skupina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3C51D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DC492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B097B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Izvršenje 2024.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771A6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 2025.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FCF75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 za 2026.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6B9C1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Projekcija </w:t>
            </w: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za 2027.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123C9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Projekcija </w:t>
            </w: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br/>
              <w:t>za 2028.</w:t>
            </w:r>
          </w:p>
        </w:tc>
      </w:tr>
      <w:tr w:rsidR="00BA48A9" w:rsidRPr="00745320" w14:paraId="45C61F01" w14:textId="77777777" w:rsidTr="00BA48A9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28F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60B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45E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391B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B5A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B756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6FD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3B9D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370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BA48A9" w:rsidRPr="00745320" w14:paraId="2612CC6D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3A3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031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11D2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934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023D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FF5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DC5F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6DA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042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BA48A9" w:rsidRPr="00BA48A9" w14:paraId="020004CF" w14:textId="77777777" w:rsidTr="00BA48A9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92D2B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6991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981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B12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  <w:t>Namjenski primici od zaduživanja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F63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708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DA3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C1EE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DF2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BA48A9" w:rsidRPr="00BA48A9" w14:paraId="6A3B65CA" w14:textId="77777777" w:rsidTr="00BA48A9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535A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8AB02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139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539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D53A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E83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E4E0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658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7664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BA48A9" w:rsidRPr="00745320" w14:paraId="567FC22E" w14:textId="77777777" w:rsidTr="00BA48A9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F8D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E64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4F5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A29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9363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3D1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D818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EF56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956B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745320" w:rsidRPr="00BA48A9" w14:paraId="5823D91B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3E8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408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23FB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F4E5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564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243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ACE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841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92BD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745320" w:rsidRPr="00BA48A9" w14:paraId="50369B85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C05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BA2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1170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E1FF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i/>
                <w:i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E3E3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E5B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B0B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1336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D9E8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</w:tbl>
    <w:p w14:paraId="37404EAB" w14:textId="77777777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5D6CCC3D" w14:textId="70A29F10" w:rsidR="00BA48A9" w:rsidRPr="00745320" w:rsidRDefault="00BA48A9">
      <w:pPr>
        <w:rPr>
          <w:rFonts w:ascii="Arial" w:hAnsi="Arial" w:cs="Arial"/>
          <w:spacing w:val="-2"/>
          <w:w w:val="90"/>
          <w:sz w:val="20"/>
          <w:szCs w:val="20"/>
        </w:rPr>
      </w:pPr>
      <w:r w:rsidRPr="00745320">
        <w:rPr>
          <w:rFonts w:ascii="Arial" w:hAnsi="Arial" w:cs="Arial"/>
          <w:spacing w:val="-2"/>
          <w:w w:val="90"/>
          <w:sz w:val="20"/>
          <w:szCs w:val="20"/>
        </w:rPr>
        <w:br w:type="page"/>
      </w:r>
    </w:p>
    <w:p w14:paraId="29BD1E27" w14:textId="760F9B74" w:rsidR="00BA48A9" w:rsidRDefault="00D12F83" w:rsidP="00D12F83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0"/>
          <w:szCs w:val="20"/>
        </w:rPr>
      </w:pPr>
      <w:r w:rsidRPr="00D12F83">
        <w:rPr>
          <w:rFonts w:ascii="Arial" w:hAnsi="Arial" w:cs="Arial"/>
          <w:b/>
          <w:bCs/>
          <w:spacing w:val="-2"/>
          <w:w w:val="90"/>
          <w:sz w:val="20"/>
          <w:szCs w:val="20"/>
        </w:rPr>
        <w:lastRenderedPageBreak/>
        <w:t>Članak 4.</w:t>
      </w:r>
    </w:p>
    <w:p w14:paraId="4FCBA50E" w14:textId="77777777" w:rsidR="00D12F83" w:rsidRPr="00D12F83" w:rsidRDefault="00D12F83" w:rsidP="00D12F83">
      <w:pPr>
        <w:ind w:left="567"/>
        <w:jc w:val="center"/>
        <w:rPr>
          <w:rFonts w:ascii="Arial" w:hAnsi="Arial" w:cs="Arial"/>
          <w:b/>
          <w:bCs/>
          <w:spacing w:val="-2"/>
          <w:w w:val="90"/>
          <w:sz w:val="20"/>
          <w:szCs w:val="20"/>
        </w:rPr>
      </w:pPr>
    </w:p>
    <w:p w14:paraId="0C887266" w14:textId="67ACF0E6" w:rsidR="00BA48A9" w:rsidRPr="00745320" w:rsidRDefault="00BA48A9" w:rsidP="00BA48A9">
      <w:pPr>
        <w:ind w:left="567"/>
        <w:jc w:val="center"/>
        <w:rPr>
          <w:rFonts w:ascii="Arial" w:hAnsi="Arial" w:cs="Arial"/>
          <w:spacing w:val="-2"/>
          <w:w w:val="90"/>
          <w:sz w:val="20"/>
          <w:szCs w:val="20"/>
        </w:rPr>
      </w:pPr>
      <w:r w:rsidRPr="00745320">
        <w:rPr>
          <w:rFonts w:ascii="Arial" w:eastAsia="Times New Roman" w:hAnsi="Arial" w:cs="Arial"/>
          <w:b/>
          <w:bCs/>
          <w:color w:val="000000"/>
          <w:sz w:val="24"/>
          <w:szCs w:val="24"/>
          <w:lang w:val="hr-HR" w:eastAsia="hr-HR"/>
        </w:rPr>
        <w:t>II. POSEBNI DIO</w:t>
      </w:r>
    </w:p>
    <w:p w14:paraId="3C5E4852" w14:textId="77777777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1CFB5AE3" w14:textId="71DA8B0E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tbl>
      <w:tblPr>
        <w:tblW w:w="13560" w:type="dxa"/>
        <w:jc w:val="center"/>
        <w:tblLook w:val="04A0" w:firstRow="1" w:lastRow="0" w:firstColumn="1" w:lastColumn="0" w:noHBand="0" w:noVBand="1"/>
      </w:tblPr>
      <w:tblGrid>
        <w:gridCol w:w="780"/>
        <w:gridCol w:w="880"/>
        <w:gridCol w:w="720"/>
        <w:gridCol w:w="3160"/>
        <w:gridCol w:w="1740"/>
        <w:gridCol w:w="1740"/>
        <w:gridCol w:w="1500"/>
        <w:gridCol w:w="1500"/>
        <w:gridCol w:w="1540"/>
      </w:tblGrid>
      <w:tr w:rsidR="00BA48A9" w:rsidRPr="00BA48A9" w14:paraId="18C052BB" w14:textId="77777777" w:rsidTr="00BA48A9">
        <w:trPr>
          <w:trHeight w:val="525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A80D9B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Šifra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ECCD8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Naziv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5A57CF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Izvršenje 2024.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8B9064B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 2025.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6C45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 2026.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8CD8B2D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Projekcija za 2027.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DC8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Projekcija za 2028.</w:t>
            </w:r>
          </w:p>
        </w:tc>
      </w:tr>
      <w:tr w:rsidR="00BA48A9" w:rsidRPr="00BA48A9" w14:paraId="5D1F3705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297F1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FBC162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955B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AC35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59A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1551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AB9A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115A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A4CD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EUR</w:t>
            </w:r>
          </w:p>
        </w:tc>
      </w:tr>
      <w:tr w:rsidR="00BA48A9" w:rsidRPr="00BA48A9" w14:paraId="0A1C92B6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8EA00C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9EAF0C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2C2A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01B3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23F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AE65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0413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2D44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4486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BA48A9" w:rsidRPr="00BA48A9" w14:paraId="681F349E" w14:textId="77777777" w:rsidTr="00B108DB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535154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A071019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7E115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Ulaganja u osnovno školstvo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6D356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74.729,46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A6FD6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72.209,00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54F0E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A996B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07E66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</w:tr>
      <w:tr w:rsidR="00BA48A9" w:rsidRPr="00BA48A9" w14:paraId="6469FBC3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0326F8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ECAD7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Materijalni i financijski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C75C8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67.826,40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35D78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69.421,00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A991A4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91C1E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C97A6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</w:tr>
      <w:tr w:rsidR="00BA48A9" w:rsidRPr="00BA48A9" w14:paraId="05E0B134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C5E2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Izvor financiranja 4.8.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D0B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Decentralizirana sredstva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8C2F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67.826,40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B810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69.421,00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9FF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DB8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60D1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</w:tr>
      <w:tr w:rsidR="00BA48A9" w:rsidRPr="00BA48A9" w14:paraId="5FBBBD5E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AD1D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F2B2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4E9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67.826,40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210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69.421,00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2F3A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E24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957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67.551,00</w:t>
            </w:r>
          </w:p>
        </w:tc>
      </w:tr>
      <w:tr w:rsidR="00BA48A9" w:rsidRPr="00BA48A9" w14:paraId="06ABD584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5C9AC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AAF07B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861E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656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311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BA8F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E8CA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036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DE8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44D1EAD9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AD9F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85DE6" w14:textId="77777777" w:rsidR="00BA48A9" w:rsidRPr="00BA48A9" w:rsidRDefault="00BA48A9" w:rsidP="00BA48A9">
            <w:pPr>
              <w:widowControl/>
              <w:autoSpaceDE/>
              <w:autoSpaceDN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2EDA" w14:textId="77777777" w:rsidR="00BA48A9" w:rsidRPr="00BA48A9" w:rsidRDefault="00BA48A9" w:rsidP="00BA48A9">
            <w:pPr>
              <w:widowControl/>
              <w:autoSpaceDE/>
              <w:autoSpaceDN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230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C35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67.817,40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2EE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69.381,00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529E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67.531,00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E9F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67.531,00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964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67.531,00</w:t>
            </w:r>
          </w:p>
        </w:tc>
      </w:tr>
      <w:tr w:rsidR="00BA48A9" w:rsidRPr="00BA48A9" w14:paraId="5F2213A4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2B647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B118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885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794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56F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A189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40A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0766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A18B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20,00</w:t>
            </w:r>
          </w:p>
        </w:tc>
      </w:tr>
      <w:tr w:rsidR="00BA48A9" w:rsidRPr="00BA48A9" w14:paraId="6E254AF9" w14:textId="77777777" w:rsidTr="00BA48A9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958768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T100003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C743B4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Tekuće investicijsko održavanje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47D082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6.903,06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AE05F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2.788,00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270FF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9B9AA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887CB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6E802B51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A323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 4.8.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0FEB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Decentralizirana sredstva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7D1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6.903,06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C99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2.788,00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EDA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546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850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52528273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0AB11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38CA8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4FB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EB2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6EF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6.903,06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0F7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2.788,00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C387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F578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446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3DFEFAE7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63529D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652CE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418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C1D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676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6.903,06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C704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2.788,00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CEEF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A3D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28F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51243580" w14:textId="77777777" w:rsidTr="00B108DB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9EC41F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A071020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B769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Ulaganja u osnovno školstvo iznad standarda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F1ABB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1.369,24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55671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22.491,00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61C95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7691A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BDCB1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16.300,00</w:t>
            </w:r>
          </w:p>
        </w:tc>
      </w:tr>
      <w:tr w:rsidR="00BA48A9" w:rsidRPr="00BA48A9" w14:paraId="07A12A5F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5253FA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0890F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Sufinanciranje udžbenika i </w:t>
            </w:r>
            <w:proofErr w:type="spellStart"/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rad.bilj</w:t>
            </w:r>
            <w:proofErr w:type="spellEnd"/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AE015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E77180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E1130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A357D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6CE52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14420B66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3406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 1.1.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6FC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008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E047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701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F364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979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6EF96CA1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BC05B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4507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B3C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00E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AAD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8870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C78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369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433F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1BF192D0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952CC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7A551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473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420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Naknada građanima i kućanstvima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DF9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68C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2.538,00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EB6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402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A57A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0ECAAC75" w14:textId="77777777" w:rsidTr="00BA48A9">
        <w:trPr>
          <w:trHeight w:val="405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D99F3A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A100111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2623F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Natjecanja učenika osnovnih škola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3DA43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1.369,24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D1159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1.953,00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360C6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386E7B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74541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</w:tr>
      <w:tr w:rsidR="00BA48A9" w:rsidRPr="00BA48A9" w14:paraId="658BB64E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6BD8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 1.1.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A04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EBD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1.369,24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1A8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1.953,00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C0E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F37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7B2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</w:tr>
      <w:tr w:rsidR="00BA48A9" w:rsidRPr="00BA48A9" w14:paraId="68EB8126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DAE52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54D6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BC3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5D1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B2B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1.369,24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9211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1.953,00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712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0A9A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A6C5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1.800,00</w:t>
            </w:r>
          </w:p>
        </w:tc>
      </w:tr>
      <w:tr w:rsidR="00BA48A9" w:rsidRPr="00BA48A9" w14:paraId="786B7557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68172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0C8C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713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E1E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978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159,24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283F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297,00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C833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3174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8BA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</w:tr>
      <w:tr w:rsidR="00BA48A9" w:rsidRPr="00BA48A9" w14:paraId="77A16987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1705C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C05D9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B12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7864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6FE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1.210,00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565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1.656,00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4F1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02F1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E65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1.600,00</w:t>
            </w:r>
          </w:p>
        </w:tc>
      </w:tr>
      <w:tr w:rsidR="00BA48A9" w:rsidRPr="00BA48A9" w14:paraId="2C4A19BB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A67E4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lastRenderedPageBreak/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0557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B21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B36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Ostale naknade iz pričuva u novcu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5AF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D32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F710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129E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0B05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27E4ED7C" w14:textId="77777777" w:rsidTr="00BA48A9">
        <w:trPr>
          <w:trHeight w:val="529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1C9D4C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K100103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6F4B8D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Projekt RZC- STEM komponenta 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634B0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D41ECE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2993C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175F4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AE4DA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</w:tr>
      <w:tr w:rsidR="00BA48A9" w:rsidRPr="00BA48A9" w14:paraId="0D88F84E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7794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 1.1.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5A5B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B2C6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4237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2872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5F4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C92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</w:tr>
      <w:tr w:rsidR="00BA48A9" w:rsidRPr="00BA48A9" w14:paraId="1322E779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A6EE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6E427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2DF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43C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600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860A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04F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956B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BD0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</w:tr>
      <w:tr w:rsidR="00BA48A9" w:rsidRPr="00BA48A9" w14:paraId="7F04F944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16B618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5485D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821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79C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96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F8EA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6DC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001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A922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14.500,00</w:t>
            </w:r>
          </w:p>
        </w:tc>
      </w:tr>
      <w:tr w:rsidR="00BA48A9" w:rsidRPr="00BA48A9" w14:paraId="1C9A2214" w14:textId="77777777" w:rsidTr="00B108DB">
        <w:trPr>
          <w:trHeight w:val="765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CDB9A8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A071033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C39AB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Ulaganja u osnovno školstvo- iz vlastitih i namjenskih prihoda škole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12189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2.744.723,52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46641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3.365.000,00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79F31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3.357.026,78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705AA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3.358.993,57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529E9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3.358.956,00</w:t>
            </w:r>
          </w:p>
        </w:tc>
      </w:tr>
      <w:tr w:rsidR="00BA48A9" w:rsidRPr="00BA48A9" w14:paraId="29BEA6B2" w14:textId="77777777" w:rsidTr="00BA48A9">
        <w:trPr>
          <w:trHeight w:val="69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01A275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A071033A100066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6418C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Podizanje standarda iz vlastitih i namjenskih prihoda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17AB3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2.423.106,76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11234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2.908.645,00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883CFD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2.900.481,78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3C810B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2.902.448,57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351DA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2.902.411,00</w:t>
            </w:r>
          </w:p>
        </w:tc>
      </w:tr>
      <w:tr w:rsidR="00BA48A9" w:rsidRPr="00BA48A9" w14:paraId="783599D3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DC23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Izvor financiranja 4.9.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CA1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Vlastiti i namjenski prihodi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5B5D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2.423.106,76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B8A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2.908.645,00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16CF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2.900.481,78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A74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2.902.448,57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732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2.902.411,00</w:t>
            </w:r>
          </w:p>
        </w:tc>
      </w:tr>
      <w:tr w:rsidR="00BA48A9" w:rsidRPr="00BA48A9" w14:paraId="15FB743A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B1AC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358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617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2.403.106,76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C62F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2.888.645,00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ECF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2.880.481,78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1D0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2.882.448,57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DEA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2.882.411,00</w:t>
            </w:r>
          </w:p>
        </w:tc>
      </w:tr>
      <w:tr w:rsidR="00BA48A9" w:rsidRPr="00BA48A9" w14:paraId="0FBA06A9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A69A7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035A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FAAB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26C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2E2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2.168.548,90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A54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2.647.200,00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82D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2.641.444,52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058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2.641.444,52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4E2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2.641.444,52</w:t>
            </w:r>
          </w:p>
        </w:tc>
      </w:tr>
      <w:tr w:rsidR="00BA48A9" w:rsidRPr="00BA48A9" w14:paraId="1D43B40C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9E48B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8DE6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501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619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8C9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226.295,09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5FD9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233.145,00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EF61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230.737,26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38B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232.704,05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5BE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232.666,48</w:t>
            </w:r>
          </w:p>
        </w:tc>
      </w:tr>
      <w:tr w:rsidR="00BA48A9" w:rsidRPr="00BA48A9" w14:paraId="5BD225FE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EEA2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48CF8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2CB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2FD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Naknade građanima i kućanstvima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156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FE4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2351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CA59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E4E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</w:tr>
      <w:tr w:rsidR="00BA48A9" w:rsidRPr="00BA48A9" w14:paraId="684C8B4A" w14:textId="77777777" w:rsidTr="00BA48A9">
        <w:trPr>
          <w:trHeight w:val="76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08645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DC94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603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341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Rashodi za </w:t>
            </w:r>
            <w:proofErr w:type="spellStart"/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donacije,kazne,nak.šteta</w:t>
            </w:r>
            <w:proofErr w:type="spellEnd"/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i </w:t>
            </w:r>
            <w:proofErr w:type="spellStart"/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kap.pomoći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D6D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762,77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A03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B3AF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1FF8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CA2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</w:tr>
      <w:tr w:rsidR="00BA48A9" w:rsidRPr="00BA48A9" w14:paraId="6B2C17D3" w14:textId="77777777" w:rsidTr="00BA48A9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8948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3E62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3F27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8C5C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05E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7925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CD2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A48A9" w:rsidRPr="00BA48A9" w14:paraId="34CD05AB" w14:textId="77777777" w:rsidTr="00BA48A9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ADE9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59C76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B87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951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3D1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A1F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09B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DD04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237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BA48A9" w:rsidRPr="00BA48A9" w14:paraId="7B347352" w14:textId="77777777" w:rsidTr="00BA48A9">
        <w:trPr>
          <w:trHeight w:val="585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85F3EB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K100103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F7061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Projekt RZC- STEM komponenta 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7B299D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C4D15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A05A7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BB48D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E74AF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012A782D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8FF7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Izvor financiranja 4.9.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104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Vlastiti i namjenski prihodi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67FC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1B0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189,00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D3E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6E79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6F8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3D9B65A8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5104C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21DF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5F5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135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248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6DB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189,00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CBAE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B1D5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676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01632878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97C15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DFE764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AC3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848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254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E0A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189,00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C07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300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9AA3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37CF32B8" w14:textId="77777777" w:rsidTr="00BA48A9">
        <w:trPr>
          <w:trHeight w:val="555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414311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AB898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Projekt "IN IN-INTEGRACIJA I INKLUZIJA"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C9083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42.206,12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4D1AF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0F7E2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672F2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89B41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</w:tr>
      <w:tr w:rsidR="00BA48A9" w:rsidRPr="00BA48A9" w14:paraId="033A57A3" w14:textId="77777777" w:rsidTr="00BA48A9">
        <w:trPr>
          <w:trHeight w:val="375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99E8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Izvor financiranja 4.9.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5BA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Vlastiti i namjenski prihodi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D7DC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42.206,12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FCA4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125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6A3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BFA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74F18FFA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0BB0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3682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F5D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D49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0B3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42.206,12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FF20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3C15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050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655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41AB1FEF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2D58F0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B9D76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CA7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D94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318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40.578,37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1157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69.357,00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39E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6BA7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455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535E118C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F4E62B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lastRenderedPageBreak/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2EF15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4C4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5BA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9B9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1.627,75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EB0B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1.903,00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F4E8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555C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8BC5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2826A1DD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40DB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Izvor financiranja 5.6.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ED0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Fondovi EU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37E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3C8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51E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CCB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FBB7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</w:tr>
      <w:tr w:rsidR="00BA48A9" w:rsidRPr="00BA48A9" w14:paraId="019E58A1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C5D8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3CA70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D784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B54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165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64A3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92F4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7FC8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FAE4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71.260,00</w:t>
            </w:r>
          </w:p>
        </w:tc>
      </w:tr>
      <w:tr w:rsidR="00BA48A9" w:rsidRPr="00BA48A9" w14:paraId="00FCB20F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BAC2D3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D0E42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A1A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32D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7F7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962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5BC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69.357,00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42D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69.357,00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B489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69.357,00</w:t>
            </w:r>
          </w:p>
        </w:tc>
      </w:tr>
      <w:tr w:rsidR="00BA48A9" w:rsidRPr="00BA48A9" w14:paraId="6433B226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79DD2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7E803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BE2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E2B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92C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FAA8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D7C1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1.903,00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D8A9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1.903,00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AAAB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1.903,00</w:t>
            </w:r>
          </w:p>
        </w:tc>
      </w:tr>
      <w:tr w:rsidR="00BA48A9" w:rsidRPr="00BA48A9" w14:paraId="3AFAE4A4" w14:textId="77777777" w:rsidTr="00BA48A9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E46583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B1F0F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ŠKOLSKA SHEMA VOĆA I MLIJEKA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4772C0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4.036,20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E09D4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FF528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0D46A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B5B5C9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</w:tr>
      <w:tr w:rsidR="00BA48A9" w:rsidRPr="00BA48A9" w14:paraId="113E6A99" w14:textId="77777777" w:rsidTr="00BA48A9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249B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Izvor financiranja 4.9.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893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Vlastiti i namjenski prihodi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2D2B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4.036,20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E13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260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1BA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ACE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6A11A6AE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8C1E1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6C10A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D9D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F596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3508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4.036,20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77D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2D49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3414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C547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6B2524CD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463D0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E5ED0A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879B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F93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47E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4.036,20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C30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00B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560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748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BA48A9" w:rsidRPr="00BA48A9" w14:paraId="51ED290C" w14:textId="77777777" w:rsidTr="00BA48A9">
        <w:trPr>
          <w:trHeight w:val="30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1AA7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Izvor financiranja 5.4.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35C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Vlastiti i namjenski prihodi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FB16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0A1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E2BB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FBBA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F145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</w:tr>
      <w:tr w:rsidR="00BA48A9" w:rsidRPr="00BA48A9" w14:paraId="7D38E194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4C957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0EC37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29F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B76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B9E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156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FE56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FE00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51E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</w:tr>
      <w:tr w:rsidR="00BA48A9" w:rsidRPr="00BA48A9" w14:paraId="1C4789F7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2D77D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819F7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75E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879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7F6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2804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953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91BE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13E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4.679,00</w:t>
            </w:r>
          </w:p>
        </w:tc>
      </w:tr>
      <w:tr w:rsidR="00BA48A9" w:rsidRPr="00BA48A9" w14:paraId="38C4FD82" w14:textId="77777777" w:rsidTr="00BA48A9">
        <w:trPr>
          <w:trHeight w:val="645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F84796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3373B7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PROJEKT "Osnovna škola kao cjelodnevna škola"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8EAE59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275.308,44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77590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9E523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C482BD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380.606,00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4D84B1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380.606,00</w:t>
            </w:r>
          </w:p>
        </w:tc>
      </w:tr>
      <w:tr w:rsidR="00BA48A9" w:rsidRPr="00BA48A9" w14:paraId="54830F71" w14:textId="77777777" w:rsidTr="00BA48A9">
        <w:trPr>
          <w:trHeight w:val="510"/>
          <w:jc w:val="center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E236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Izvor financiranja 4.9.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91E4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hr-HR" w:eastAsia="hr-HR"/>
              </w:rPr>
              <w:t>Vlastiti i namjenski prihodi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9944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275.308,44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F17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F3D1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6D4A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380.606,00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7C5FB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380.606,00</w:t>
            </w:r>
          </w:p>
        </w:tc>
      </w:tr>
      <w:tr w:rsidR="00BA48A9" w:rsidRPr="00BA48A9" w14:paraId="240B8A47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4330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573AC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17C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8F2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AA4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261.708,44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003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361.606,00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6F2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361.606,00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1281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361.606,00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32E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361.606,00</w:t>
            </w:r>
          </w:p>
        </w:tc>
      </w:tr>
      <w:tr w:rsidR="00BA48A9" w:rsidRPr="00BA48A9" w14:paraId="20C3253D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C48EFF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AEB83C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A95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5CC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0C0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B0C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9CC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C4EC4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6923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BA48A9" w:rsidRPr="00BA48A9" w14:paraId="0FECC1D2" w14:textId="77777777" w:rsidTr="00BA48A9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785AEA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4C75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D953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300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4AB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214.708,44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F0D39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314.606,00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B385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314.606,00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E674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314.606,00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E108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314.606,00</w:t>
            </w:r>
          </w:p>
        </w:tc>
      </w:tr>
      <w:tr w:rsidR="00BA48A9" w:rsidRPr="00BA48A9" w14:paraId="54C73D90" w14:textId="77777777" w:rsidTr="00BA48A9">
        <w:trPr>
          <w:trHeight w:val="49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D4404D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B3877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A51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6085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Naknade građanima i kućanstvima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B8218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99E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FBD3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F9D6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4FE7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44.000,00</w:t>
            </w:r>
          </w:p>
        </w:tc>
      </w:tr>
      <w:tr w:rsidR="00BA48A9" w:rsidRPr="00BA48A9" w14:paraId="30723EF3" w14:textId="77777777" w:rsidTr="00BA48A9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91A5AF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E2BC0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444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6EB2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nabavu dugotrajne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9C1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3BF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71905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7A7B1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E0B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</w:tr>
      <w:tr w:rsidR="00BA48A9" w:rsidRPr="00BA48A9" w14:paraId="617B3214" w14:textId="77777777" w:rsidTr="00BA48A9">
        <w:trPr>
          <w:trHeight w:val="51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E5C207" w14:textId="77777777" w:rsidR="00BA48A9" w:rsidRPr="00BA48A9" w:rsidRDefault="00BA48A9" w:rsidP="00BA48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1408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B83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C85D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8673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13.600,00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C4AC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64B2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CE78A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B821C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</w:tr>
      <w:tr w:rsidR="00BA48A9" w:rsidRPr="00BA48A9" w14:paraId="261C79B6" w14:textId="77777777" w:rsidTr="00B108DB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E3D1529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61B551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759BB8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E3E3FE" w14:textId="77777777" w:rsidR="00BA48A9" w:rsidRPr="00BA48A9" w:rsidRDefault="00BA48A9" w:rsidP="00BA48A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 RASHODI: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AE74B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2.820.822,22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C18566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3.459.700,00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2774DE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3.440.877,78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BB482F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3.442.844,57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CCFD40" w14:textId="77777777" w:rsidR="00BA48A9" w:rsidRPr="00BA48A9" w:rsidRDefault="00BA48A9" w:rsidP="00BA48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A48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3.442.807,00</w:t>
            </w:r>
          </w:p>
        </w:tc>
      </w:tr>
    </w:tbl>
    <w:p w14:paraId="68159B0F" w14:textId="1FEA7BC6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019B0EEF" w14:textId="34989C8D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5DBA89C4" w14:textId="5844008D" w:rsidR="00BA48A9" w:rsidRPr="00745320" w:rsidRDefault="00BA48A9" w:rsidP="005B7D97">
      <w:pPr>
        <w:ind w:left="567"/>
        <w:rPr>
          <w:rFonts w:ascii="Arial" w:hAnsi="Arial" w:cs="Arial"/>
          <w:spacing w:val="-2"/>
          <w:w w:val="90"/>
          <w:sz w:val="20"/>
          <w:szCs w:val="20"/>
        </w:rPr>
      </w:pPr>
    </w:p>
    <w:p w14:paraId="22CFAA11" w14:textId="77777777" w:rsidR="00104837" w:rsidRPr="00745320" w:rsidRDefault="00104837" w:rsidP="0064146F">
      <w:pPr>
        <w:rPr>
          <w:rFonts w:ascii="Arial" w:hAnsi="Arial" w:cs="Arial"/>
          <w:sz w:val="16"/>
        </w:rPr>
      </w:pPr>
    </w:p>
    <w:p w14:paraId="13BC207C" w14:textId="77777777" w:rsidR="00104837" w:rsidRPr="00745320" w:rsidRDefault="00104837" w:rsidP="0064146F">
      <w:pPr>
        <w:rPr>
          <w:rFonts w:ascii="Arial" w:hAnsi="Arial" w:cs="Arial"/>
          <w:sz w:val="16"/>
        </w:rPr>
      </w:pPr>
    </w:p>
    <w:p w14:paraId="3336F91F" w14:textId="77777777" w:rsidR="0064146F" w:rsidRPr="00745320" w:rsidRDefault="0064146F" w:rsidP="0064146F">
      <w:pPr>
        <w:rPr>
          <w:rFonts w:ascii="Arial" w:hAnsi="Arial" w:cs="Arial"/>
        </w:rPr>
      </w:pPr>
      <w:r w:rsidRPr="00745320">
        <w:rPr>
          <w:rFonts w:ascii="Arial" w:hAnsi="Arial" w:cs="Arial"/>
        </w:rPr>
        <w:t>Rashodi i izdaci u Posebnom dijelu Financijskog plana Osnovne škole Suhopo</w:t>
      </w:r>
      <w:r w:rsidR="00A97402" w:rsidRPr="00745320">
        <w:rPr>
          <w:rFonts w:ascii="Arial" w:hAnsi="Arial" w:cs="Arial"/>
        </w:rPr>
        <w:t>lje za 202</w:t>
      </w:r>
      <w:r w:rsidR="00D7727C" w:rsidRPr="00745320">
        <w:rPr>
          <w:rFonts w:ascii="Arial" w:hAnsi="Arial" w:cs="Arial"/>
        </w:rPr>
        <w:t>6</w:t>
      </w:r>
      <w:r w:rsidR="00A97402" w:rsidRPr="00745320">
        <w:rPr>
          <w:rFonts w:ascii="Arial" w:hAnsi="Arial" w:cs="Arial"/>
        </w:rPr>
        <w:t xml:space="preserve">. godinu </w:t>
      </w:r>
      <w:r w:rsidR="00DF0DCF" w:rsidRPr="00745320">
        <w:rPr>
          <w:rFonts w:ascii="Arial" w:hAnsi="Arial" w:cs="Arial"/>
        </w:rPr>
        <w:t xml:space="preserve"> iznose </w:t>
      </w:r>
      <w:r w:rsidR="006D073C" w:rsidRPr="00745320">
        <w:rPr>
          <w:rFonts w:ascii="Arial" w:hAnsi="Arial" w:cs="Arial"/>
        </w:rPr>
        <w:t>3</w:t>
      </w:r>
      <w:r w:rsidR="00DF0DCF" w:rsidRPr="00745320">
        <w:rPr>
          <w:rFonts w:ascii="Arial" w:hAnsi="Arial" w:cs="Arial"/>
        </w:rPr>
        <w:t>.</w:t>
      </w:r>
      <w:r w:rsidR="006D073C" w:rsidRPr="00745320">
        <w:rPr>
          <w:rFonts w:ascii="Arial" w:hAnsi="Arial" w:cs="Arial"/>
        </w:rPr>
        <w:t>440</w:t>
      </w:r>
      <w:r w:rsidR="00DF0DCF" w:rsidRPr="00745320">
        <w:rPr>
          <w:rFonts w:ascii="Arial" w:hAnsi="Arial" w:cs="Arial"/>
        </w:rPr>
        <w:t>.</w:t>
      </w:r>
      <w:r w:rsidR="006D073C" w:rsidRPr="00745320">
        <w:rPr>
          <w:rFonts w:ascii="Arial" w:hAnsi="Arial" w:cs="Arial"/>
        </w:rPr>
        <w:t>877,78</w:t>
      </w:r>
      <w:r w:rsidR="00DF0DCF" w:rsidRPr="00745320">
        <w:rPr>
          <w:rFonts w:ascii="Arial" w:hAnsi="Arial" w:cs="Arial"/>
        </w:rPr>
        <w:t xml:space="preserve"> eura, projekcije</w:t>
      </w:r>
      <w:r w:rsidRPr="00745320">
        <w:rPr>
          <w:rFonts w:ascii="Arial" w:hAnsi="Arial" w:cs="Arial"/>
        </w:rPr>
        <w:t xml:space="preserve"> za 202</w:t>
      </w:r>
      <w:r w:rsidR="006D073C" w:rsidRPr="00745320">
        <w:rPr>
          <w:rFonts w:ascii="Arial" w:hAnsi="Arial" w:cs="Arial"/>
        </w:rPr>
        <w:t>7</w:t>
      </w:r>
      <w:r w:rsidRPr="00745320">
        <w:rPr>
          <w:rFonts w:ascii="Arial" w:hAnsi="Arial" w:cs="Arial"/>
        </w:rPr>
        <w:t>. i 202</w:t>
      </w:r>
      <w:r w:rsidR="006D073C" w:rsidRPr="00745320">
        <w:rPr>
          <w:rFonts w:ascii="Arial" w:hAnsi="Arial" w:cs="Arial"/>
        </w:rPr>
        <w:t>8</w:t>
      </w:r>
      <w:r w:rsidRPr="00745320">
        <w:rPr>
          <w:rFonts w:ascii="Arial" w:hAnsi="Arial" w:cs="Arial"/>
        </w:rPr>
        <w:t>. godinu iskazane u gore navedenoj tablici</w:t>
      </w:r>
      <w:r w:rsidR="00DF0DCF" w:rsidRPr="00745320">
        <w:rPr>
          <w:rFonts w:ascii="Arial" w:hAnsi="Arial" w:cs="Arial"/>
        </w:rPr>
        <w:t xml:space="preserve"> iznose</w:t>
      </w:r>
      <w:r w:rsidRPr="00745320">
        <w:rPr>
          <w:rFonts w:ascii="Arial" w:hAnsi="Arial" w:cs="Arial"/>
        </w:rPr>
        <w:t xml:space="preserve"> </w:t>
      </w:r>
      <w:r w:rsidR="006D073C" w:rsidRPr="00745320">
        <w:rPr>
          <w:rFonts w:ascii="Arial" w:hAnsi="Arial" w:cs="Arial"/>
        </w:rPr>
        <w:t>3</w:t>
      </w:r>
      <w:r w:rsidRPr="00745320">
        <w:rPr>
          <w:rFonts w:ascii="Arial" w:hAnsi="Arial" w:cs="Arial"/>
        </w:rPr>
        <w:t>.</w:t>
      </w:r>
      <w:r w:rsidR="006D073C" w:rsidRPr="00745320">
        <w:rPr>
          <w:rFonts w:ascii="Arial" w:hAnsi="Arial" w:cs="Arial"/>
        </w:rPr>
        <w:t>442.844,57</w:t>
      </w:r>
      <w:r w:rsidRPr="00745320">
        <w:rPr>
          <w:rFonts w:ascii="Arial" w:hAnsi="Arial" w:cs="Arial"/>
        </w:rPr>
        <w:t>€</w:t>
      </w:r>
      <w:r w:rsidR="006D073C" w:rsidRPr="00745320">
        <w:rPr>
          <w:rFonts w:ascii="Arial" w:hAnsi="Arial" w:cs="Arial"/>
        </w:rPr>
        <w:t xml:space="preserve">, 3.442.807,00€ </w:t>
      </w:r>
      <w:r w:rsidRPr="00745320">
        <w:rPr>
          <w:rFonts w:ascii="Arial" w:hAnsi="Arial" w:cs="Arial"/>
        </w:rPr>
        <w:t>raspoređ</w:t>
      </w:r>
      <w:r w:rsidR="00C2669A" w:rsidRPr="00745320">
        <w:rPr>
          <w:rFonts w:ascii="Arial" w:hAnsi="Arial" w:cs="Arial"/>
        </w:rPr>
        <w:t>eni su po programima, aktivnostima i projektima.</w:t>
      </w:r>
    </w:p>
    <w:p w14:paraId="5EFFE1B4" w14:textId="77777777" w:rsidR="0064146F" w:rsidRPr="00745320" w:rsidRDefault="0064146F" w:rsidP="0064146F">
      <w:pPr>
        <w:rPr>
          <w:rFonts w:ascii="Arial" w:hAnsi="Arial" w:cs="Arial"/>
          <w:sz w:val="16"/>
        </w:rPr>
      </w:pPr>
    </w:p>
    <w:p w14:paraId="1982AADF" w14:textId="77777777" w:rsidR="000B1520" w:rsidRPr="00745320" w:rsidRDefault="000B1520" w:rsidP="0064146F">
      <w:pPr>
        <w:rPr>
          <w:rFonts w:ascii="Arial" w:hAnsi="Arial" w:cs="Arial"/>
          <w:sz w:val="16"/>
        </w:rPr>
        <w:sectPr w:rsidR="000B1520" w:rsidRPr="00745320">
          <w:footerReference w:type="default" r:id="rId8"/>
          <w:type w:val="continuous"/>
          <w:pgSz w:w="16840" w:h="11910" w:orient="landscape"/>
          <w:pgMar w:top="640" w:right="460" w:bottom="280" w:left="560" w:header="720" w:footer="720" w:gutter="0"/>
          <w:cols w:space="720"/>
        </w:sectPr>
      </w:pPr>
    </w:p>
    <w:p w14:paraId="44E1DB2B" w14:textId="77777777" w:rsidR="0064146F" w:rsidRPr="00B108DB" w:rsidRDefault="0008280B" w:rsidP="0008280B">
      <w:pPr>
        <w:jc w:val="both"/>
        <w:rPr>
          <w:rFonts w:ascii="Arial" w:hAnsi="Arial" w:cs="Arial"/>
          <w:b/>
          <w:bCs/>
        </w:rPr>
      </w:pPr>
      <w:r w:rsidRPr="00B108DB">
        <w:rPr>
          <w:rFonts w:ascii="Arial" w:hAnsi="Arial" w:cs="Arial"/>
          <w:b/>
          <w:bCs/>
        </w:rPr>
        <w:lastRenderedPageBreak/>
        <w:tab/>
      </w:r>
      <w:r w:rsidRPr="00B108DB">
        <w:rPr>
          <w:rFonts w:ascii="Arial" w:hAnsi="Arial" w:cs="Arial"/>
          <w:b/>
          <w:bCs/>
        </w:rPr>
        <w:tab/>
      </w:r>
      <w:r w:rsidRPr="00B108DB">
        <w:rPr>
          <w:rFonts w:ascii="Arial" w:hAnsi="Arial" w:cs="Arial"/>
          <w:b/>
          <w:bCs/>
        </w:rPr>
        <w:tab/>
      </w:r>
      <w:r w:rsidRPr="00B108DB">
        <w:rPr>
          <w:rFonts w:ascii="Arial" w:hAnsi="Arial" w:cs="Arial"/>
          <w:b/>
          <w:bCs/>
        </w:rPr>
        <w:tab/>
      </w:r>
      <w:r w:rsidRPr="00B108DB">
        <w:rPr>
          <w:rFonts w:ascii="Arial" w:hAnsi="Arial" w:cs="Arial"/>
          <w:b/>
          <w:bCs/>
        </w:rPr>
        <w:tab/>
      </w:r>
      <w:r w:rsidR="00016719" w:rsidRPr="00B108DB">
        <w:rPr>
          <w:rFonts w:ascii="Arial" w:hAnsi="Arial" w:cs="Arial"/>
          <w:b/>
          <w:bCs/>
        </w:rPr>
        <w:t xml:space="preserve"> </w:t>
      </w:r>
      <w:r w:rsidR="0064146F" w:rsidRPr="00B108DB">
        <w:rPr>
          <w:rFonts w:ascii="Arial" w:hAnsi="Arial" w:cs="Arial"/>
          <w:b/>
          <w:bCs/>
        </w:rPr>
        <w:t>III OBRAZLOŽENJE</w:t>
      </w:r>
    </w:p>
    <w:p w14:paraId="27A1D644" w14:textId="77777777" w:rsidR="0064146F" w:rsidRPr="00745320" w:rsidRDefault="0064146F" w:rsidP="0008280B">
      <w:pPr>
        <w:jc w:val="both"/>
        <w:rPr>
          <w:rFonts w:ascii="Arial" w:hAnsi="Arial" w:cs="Arial"/>
        </w:rPr>
      </w:pPr>
    </w:p>
    <w:p w14:paraId="06A5B9C9" w14:textId="423FCCC5" w:rsidR="0008280B" w:rsidRPr="00745320" w:rsidRDefault="0064146F" w:rsidP="0008280B">
      <w:pPr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  <w:b/>
        </w:rPr>
        <w:t xml:space="preserve">Članak </w:t>
      </w:r>
      <w:r w:rsidR="00D12F83">
        <w:rPr>
          <w:rFonts w:ascii="Arial" w:hAnsi="Arial" w:cs="Arial"/>
          <w:b/>
        </w:rPr>
        <w:t>5</w:t>
      </w:r>
      <w:r w:rsidRPr="00745320">
        <w:rPr>
          <w:rFonts w:ascii="Arial" w:hAnsi="Arial" w:cs="Arial"/>
          <w:b/>
        </w:rPr>
        <w:t>.</w:t>
      </w:r>
      <w:r w:rsidR="00016719" w:rsidRPr="00745320">
        <w:rPr>
          <w:rFonts w:ascii="Arial" w:hAnsi="Arial" w:cs="Arial"/>
          <w:b/>
        </w:rPr>
        <w:t xml:space="preserve">      </w:t>
      </w:r>
    </w:p>
    <w:p w14:paraId="1ED507A6" w14:textId="77777777" w:rsidR="009E2736" w:rsidRPr="00745320" w:rsidRDefault="009E2736" w:rsidP="0008280B">
      <w:pPr>
        <w:jc w:val="both"/>
        <w:rPr>
          <w:rFonts w:ascii="Arial" w:hAnsi="Arial" w:cs="Arial"/>
          <w:b/>
        </w:rPr>
      </w:pPr>
    </w:p>
    <w:p w14:paraId="6D93248C" w14:textId="77777777" w:rsidR="0008280B" w:rsidRPr="00745320" w:rsidRDefault="00C2669A" w:rsidP="0008280B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Obrazloženje Financijskog plana Osnovne škole Suhopolje sastoji se od </w:t>
      </w:r>
      <w:r w:rsidR="009E2736" w:rsidRPr="00745320">
        <w:rPr>
          <w:rFonts w:ascii="Arial" w:hAnsi="Arial" w:cs="Arial"/>
        </w:rPr>
        <w:t>: Uvoda, Obrazloženja programa, Zakonske i druge pravne podloge, Usklađenost ciljeva, O</w:t>
      </w:r>
      <w:r w:rsidRPr="00745320">
        <w:rPr>
          <w:rFonts w:ascii="Arial" w:hAnsi="Arial" w:cs="Arial"/>
        </w:rPr>
        <w:t xml:space="preserve">brazloženjenja </w:t>
      </w:r>
      <w:r w:rsidRPr="00745320">
        <w:rPr>
          <w:rFonts w:ascii="Arial" w:hAnsi="Arial" w:cs="Arial"/>
          <w:b/>
        </w:rPr>
        <w:t>općeg dijela</w:t>
      </w:r>
      <w:r w:rsidRPr="00745320">
        <w:rPr>
          <w:rFonts w:ascii="Arial" w:hAnsi="Arial" w:cs="Arial"/>
        </w:rPr>
        <w:t xml:space="preserve"> i</w:t>
      </w:r>
    </w:p>
    <w:p w14:paraId="40EE065F" w14:textId="77777777" w:rsidR="00C2669A" w:rsidRPr="00745320" w:rsidRDefault="00C2669A" w:rsidP="0008280B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Obrazloženja </w:t>
      </w:r>
      <w:r w:rsidRPr="00745320">
        <w:rPr>
          <w:rFonts w:ascii="Arial" w:hAnsi="Arial" w:cs="Arial"/>
          <w:b/>
        </w:rPr>
        <w:t>Posebnog dijela</w:t>
      </w:r>
      <w:r w:rsidR="009E2736" w:rsidRPr="00745320">
        <w:rPr>
          <w:rFonts w:ascii="Arial" w:hAnsi="Arial" w:cs="Arial"/>
        </w:rPr>
        <w:t xml:space="preserve"> </w:t>
      </w:r>
      <w:r w:rsidR="00A97402" w:rsidRPr="00745320">
        <w:rPr>
          <w:rFonts w:ascii="Arial" w:hAnsi="Arial" w:cs="Arial"/>
        </w:rPr>
        <w:t>:</w:t>
      </w:r>
    </w:p>
    <w:p w14:paraId="06773991" w14:textId="77777777" w:rsidR="00C2669A" w:rsidRPr="00745320" w:rsidRDefault="00C2669A" w:rsidP="0008280B">
      <w:pPr>
        <w:jc w:val="both"/>
        <w:rPr>
          <w:rFonts w:ascii="Arial" w:hAnsi="Arial" w:cs="Arial"/>
        </w:rPr>
      </w:pPr>
    </w:p>
    <w:p w14:paraId="26E814FE" w14:textId="77777777" w:rsidR="00C2669A" w:rsidRPr="00745320" w:rsidRDefault="00C2669A" w:rsidP="0008280B">
      <w:pPr>
        <w:jc w:val="both"/>
        <w:rPr>
          <w:rFonts w:ascii="Arial" w:hAnsi="Arial" w:cs="Arial"/>
        </w:rPr>
      </w:pPr>
    </w:p>
    <w:p w14:paraId="307A1949" w14:textId="77777777" w:rsidR="004C7A9E" w:rsidRPr="00745320" w:rsidRDefault="004C7A9E" w:rsidP="004C7A9E">
      <w:pPr>
        <w:jc w:val="center"/>
        <w:outlineLvl w:val="0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 xml:space="preserve">Obrazloženje financijskog plana Osnovne škole Suhopolje </w:t>
      </w:r>
    </w:p>
    <w:p w14:paraId="5728C429" w14:textId="77777777" w:rsidR="004C7A9E" w:rsidRPr="00745320" w:rsidRDefault="004C7A9E" w:rsidP="004C7A9E">
      <w:pPr>
        <w:jc w:val="center"/>
        <w:outlineLvl w:val="0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>za razdoblje 2026. - 2028.</w:t>
      </w:r>
    </w:p>
    <w:p w14:paraId="51FA2D0A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059EB1CD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3417BECB" w14:textId="77777777" w:rsidR="004C7A9E" w:rsidRPr="00745320" w:rsidRDefault="004C7A9E" w:rsidP="004C7A9E">
      <w:pPr>
        <w:widowControl/>
        <w:numPr>
          <w:ilvl w:val="0"/>
          <w:numId w:val="44"/>
        </w:numPr>
        <w:autoSpaceDE/>
        <w:autoSpaceDN/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 xml:space="preserve">UVOD (sažetak djelokruga rada škole) </w:t>
      </w:r>
    </w:p>
    <w:p w14:paraId="0DFF49DD" w14:textId="77777777" w:rsidR="004C7A9E" w:rsidRPr="00745320" w:rsidRDefault="004C7A9E" w:rsidP="004C7A9E">
      <w:pPr>
        <w:jc w:val="both"/>
        <w:rPr>
          <w:rFonts w:ascii="Arial" w:hAnsi="Arial" w:cs="Arial"/>
          <w:b/>
        </w:rPr>
      </w:pPr>
    </w:p>
    <w:p w14:paraId="15C16E24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Osnovna škola Suhopolje nalazi se na adresi Kralja Tomislava 26, 33410 Suhopolje. Škola ima  šest područnih škola: Borova, Pčelić, Pepelana, Levinovac, Cabuna i Orešac.</w:t>
      </w:r>
    </w:p>
    <w:p w14:paraId="38AB202A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Nastava u matičnoj školi i u područnim školama je organizirana samo u jutarnjoj smjeni. Nastava je organizirana u petodnevnom radnom tjednu, dok se nakon nastave održavaju ostali izvannastavni sadržaji te sjednice razrednih vijeća, Školskog odbora, Učiteljskog vijeća, Vijeća roditelja te stručna usavršavanja na razini aktiva razredne i predmetne nastave.. </w:t>
      </w:r>
    </w:p>
    <w:p w14:paraId="17FDB0DE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Nastava se odvija prema Nacionalnom kurikulumu za osnovnoškolski odgoj i obrazovanje, predmetnim kurikulima  koje je donijelo Ministarstvo znanosti i obrazovanja te Godišnjem planu i programu rada i Školskom kurikulumu. </w:t>
      </w:r>
    </w:p>
    <w:p w14:paraId="7A7704AB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Školu polazi 337 učenika u 35 razredna odjela. Zaposlenih djelatnika ima 88 i 5 pomoćnika u nastavi (Projekt „IN-IN“)</w:t>
      </w:r>
    </w:p>
    <w:p w14:paraId="42FB1406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353C066B" w14:textId="77777777" w:rsidR="004C7A9E" w:rsidRPr="00745320" w:rsidRDefault="004C7A9E" w:rsidP="004C7A9E">
      <w:pPr>
        <w:widowControl/>
        <w:numPr>
          <w:ilvl w:val="0"/>
          <w:numId w:val="44"/>
        </w:numPr>
        <w:autoSpaceDE/>
        <w:autoSpaceDN/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 xml:space="preserve">OBRAZLOŽENJE PROGRAMA (aktivnosti i projekti) </w:t>
      </w:r>
    </w:p>
    <w:p w14:paraId="5ACF0159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5273A24D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Ukupno je za 2026. godinu predviđeno 3.</w:t>
      </w:r>
      <w:r w:rsidR="00443B55" w:rsidRPr="00745320">
        <w:rPr>
          <w:rFonts w:ascii="Arial" w:hAnsi="Arial" w:cs="Arial"/>
        </w:rPr>
        <w:t>357</w:t>
      </w:r>
      <w:r w:rsidRPr="00745320">
        <w:rPr>
          <w:rFonts w:ascii="Arial" w:hAnsi="Arial" w:cs="Arial"/>
        </w:rPr>
        <w:t>.</w:t>
      </w:r>
      <w:r w:rsidR="00443B55" w:rsidRPr="00745320">
        <w:rPr>
          <w:rFonts w:ascii="Arial" w:hAnsi="Arial" w:cs="Arial"/>
        </w:rPr>
        <w:t>026</w:t>
      </w:r>
      <w:r w:rsidRPr="00745320">
        <w:rPr>
          <w:rFonts w:ascii="Arial" w:hAnsi="Arial" w:cs="Arial"/>
        </w:rPr>
        <w:t xml:space="preserve">,00 € prihoda za provođenje Redovne djelatnosti – osnovnog obrazovanja, </w:t>
      </w:r>
      <w:r w:rsidR="00443B55" w:rsidRPr="00745320">
        <w:rPr>
          <w:rFonts w:ascii="Arial" w:hAnsi="Arial" w:cs="Arial"/>
        </w:rPr>
        <w:t xml:space="preserve">3.358.993,57 € </w:t>
      </w:r>
      <w:r w:rsidRPr="00745320">
        <w:rPr>
          <w:rFonts w:ascii="Arial" w:hAnsi="Arial" w:cs="Arial"/>
        </w:rPr>
        <w:t xml:space="preserve">za 2027. godinu i </w:t>
      </w:r>
      <w:r w:rsidR="00443B55" w:rsidRPr="00745320">
        <w:rPr>
          <w:rFonts w:ascii="Arial" w:hAnsi="Arial" w:cs="Arial"/>
        </w:rPr>
        <w:t xml:space="preserve">3.358.956,00 € za </w:t>
      </w:r>
      <w:r w:rsidRPr="00745320">
        <w:rPr>
          <w:rFonts w:ascii="Arial" w:hAnsi="Arial" w:cs="Arial"/>
        </w:rPr>
        <w:t>2028. godinu.</w:t>
      </w:r>
    </w:p>
    <w:p w14:paraId="39263E30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0B2C8597" w14:textId="77777777" w:rsidR="004C7A9E" w:rsidRPr="00745320" w:rsidRDefault="004C7A9E" w:rsidP="004C7A9E">
      <w:pPr>
        <w:widowControl/>
        <w:numPr>
          <w:ilvl w:val="0"/>
          <w:numId w:val="44"/>
        </w:numPr>
        <w:autoSpaceDE/>
        <w:autoSpaceDN/>
        <w:jc w:val="both"/>
        <w:outlineLvl w:val="0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>ZAKONSKE I DRUGE PRAVNE PODLOGE NA KOJIMA SE ZASNIVA  PROGRAM RADA ŠKOLE</w:t>
      </w:r>
    </w:p>
    <w:p w14:paraId="460DB6A4" w14:textId="77777777" w:rsidR="004C7A9E" w:rsidRPr="00745320" w:rsidRDefault="004C7A9E" w:rsidP="004C7A9E">
      <w:pPr>
        <w:ind w:left="720"/>
        <w:jc w:val="both"/>
        <w:outlineLvl w:val="0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  </w:t>
      </w:r>
    </w:p>
    <w:p w14:paraId="172481AE" w14:textId="77777777" w:rsidR="004C7A9E" w:rsidRPr="00745320" w:rsidRDefault="004C7A9E" w:rsidP="004C7A9E">
      <w:pPr>
        <w:widowControl/>
        <w:numPr>
          <w:ilvl w:val="0"/>
          <w:numId w:val="46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Zakon o odgoju i obrazovanju u osnovnoj i srednjoj školi (NN br. 87/08., 86/09., 92/10., 105/10., 90/11., 5/12., 16/12., 86/12., 126/12., 94/13., 152/14., 07/17., 68/18., 98/19. i 64/20.)</w:t>
      </w:r>
    </w:p>
    <w:p w14:paraId="6E8FAA5A" w14:textId="77777777" w:rsidR="004C7A9E" w:rsidRPr="00745320" w:rsidRDefault="004C7A9E" w:rsidP="004C7A9E">
      <w:pPr>
        <w:widowControl/>
        <w:numPr>
          <w:ilvl w:val="0"/>
          <w:numId w:val="46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Zakon o ustanovama (NN, broj 76/93., 29/97., 47/99., 35/08 i 127/19.)</w:t>
      </w:r>
    </w:p>
    <w:p w14:paraId="18873D1A" w14:textId="77777777" w:rsidR="004C7A9E" w:rsidRPr="00745320" w:rsidRDefault="004C7A9E" w:rsidP="004C7A9E">
      <w:pPr>
        <w:widowControl/>
        <w:numPr>
          <w:ilvl w:val="0"/>
          <w:numId w:val="46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Zakon o proračunu (NN br.87/08., 136/12.,15/15. i 144/21), Pravilnik o proračunskim kvalifikacijama (NN br.26/10. ,120/12.i 1/20) i Pravilnik o proračunskom računovodstvu i Računskom planu (NN br.124/14., 115/15., 87/16., 3/18.,126/19. i 108/20.) </w:t>
      </w:r>
    </w:p>
    <w:p w14:paraId="173FD268" w14:textId="77777777" w:rsidR="004C7A9E" w:rsidRPr="00745320" w:rsidRDefault="004C7A9E" w:rsidP="004C7A9E">
      <w:pPr>
        <w:widowControl/>
        <w:numPr>
          <w:ilvl w:val="0"/>
          <w:numId w:val="46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Upute za izradu proračuna Virovitičko-podravske županije za 2025. - 2027. godinu te financijskih planova proračunskih i izvanproračunskih korisnika za navedeno razdoblje (Klasa: 400-01/24-02/02, URBROJ: 2189-06/01-24-1 od 15. listopada 2024.) </w:t>
      </w:r>
    </w:p>
    <w:p w14:paraId="0677AFF5" w14:textId="77777777" w:rsidR="004C7A9E" w:rsidRPr="00745320" w:rsidRDefault="004C7A9E" w:rsidP="004C7A9E">
      <w:pPr>
        <w:widowControl/>
        <w:numPr>
          <w:ilvl w:val="0"/>
          <w:numId w:val="46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Godišnji plan i plan program za školsku godinu 2025./2026. </w:t>
      </w:r>
    </w:p>
    <w:p w14:paraId="38A60B1E" w14:textId="77777777" w:rsidR="004C7A9E" w:rsidRPr="00745320" w:rsidRDefault="004C7A9E" w:rsidP="004C7A9E">
      <w:pPr>
        <w:widowControl/>
        <w:numPr>
          <w:ilvl w:val="0"/>
          <w:numId w:val="46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Školski kurikulum Osnovne škole Suhopolje za školsku godinu 2025./2026.  kojim su utvrđuje misija, vizija i strategija razvoja škole; izborna, dopunska i dodatna nastava; izvannastavne aktivnosti, izvanučionička nastava i projekti. </w:t>
      </w:r>
    </w:p>
    <w:p w14:paraId="550551D1" w14:textId="77777777" w:rsidR="004C7A9E" w:rsidRPr="00745320" w:rsidRDefault="004C7A9E" w:rsidP="004C7A9E">
      <w:pPr>
        <w:jc w:val="both"/>
        <w:rPr>
          <w:rFonts w:ascii="Arial" w:hAnsi="Arial" w:cs="Arial"/>
          <w:bCs/>
        </w:rPr>
      </w:pPr>
    </w:p>
    <w:p w14:paraId="4820A98C" w14:textId="77777777" w:rsidR="004C7A9E" w:rsidRPr="00745320" w:rsidRDefault="004C7A9E" w:rsidP="004C7A9E">
      <w:pPr>
        <w:jc w:val="both"/>
        <w:rPr>
          <w:rFonts w:ascii="Arial" w:hAnsi="Arial" w:cs="Arial"/>
          <w:i/>
          <w:u w:val="single"/>
        </w:rPr>
      </w:pPr>
    </w:p>
    <w:p w14:paraId="28154BE8" w14:textId="77777777" w:rsidR="004C7A9E" w:rsidRPr="00745320" w:rsidRDefault="004C7A9E" w:rsidP="004C7A9E">
      <w:pPr>
        <w:jc w:val="both"/>
        <w:rPr>
          <w:rFonts w:ascii="Arial" w:hAnsi="Arial" w:cs="Arial"/>
          <w:i/>
          <w:u w:val="single"/>
        </w:rPr>
      </w:pPr>
    </w:p>
    <w:p w14:paraId="540DDA46" w14:textId="77777777" w:rsidR="004C7A9E" w:rsidRPr="00745320" w:rsidRDefault="004C7A9E" w:rsidP="004C7A9E">
      <w:pPr>
        <w:jc w:val="both"/>
        <w:rPr>
          <w:rFonts w:ascii="Arial" w:hAnsi="Arial" w:cs="Arial"/>
          <w:i/>
          <w:u w:val="single"/>
        </w:rPr>
      </w:pPr>
    </w:p>
    <w:p w14:paraId="327B84D9" w14:textId="77777777" w:rsidR="004C7A9E" w:rsidRPr="00745320" w:rsidRDefault="004C7A9E" w:rsidP="004C7A9E">
      <w:pPr>
        <w:jc w:val="both"/>
        <w:rPr>
          <w:rFonts w:ascii="Arial" w:hAnsi="Arial" w:cs="Arial"/>
          <w:i/>
          <w:u w:val="single"/>
        </w:rPr>
      </w:pPr>
    </w:p>
    <w:p w14:paraId="47A4555E" w14:textId="77777777" w:rsidR="004C7A9E" w:rsidRPr="00745320" w:rsidRDefault="004C7A9E" w:rsidP="004C7A9E">
      <w:pPr>
        <w:jc w:val="both"/>
        <w:rPr>
          <w:rFonts w:ascii="Arial" w:hAnsi="Arial" w:cs="Arial"/>
          <w:b/>
          <w:i/>
          <w:u w:val="single"/>
        </w:rPr>
      </w:pPr>
      <w:r w:rsidRPr="00745320">
        <w:rPr>
          <w:rFonts w:ascii="Arial" w:hAnsi="Arial" w:cs="Arial"/>
          <w:b/>
          <w:i/>
          <w:u w:val="single"/>
        </w:rPr>
        <w:t xml:space="preserve">Ciljevi provedbe programa u trogodišnjem razdoblju i pokazatelji uspješnosti kojima će se mjeriti ostvarenje tih ciljeva </w:t>
      </w:r>
    </w:p>
    <w:p w14:paraId="066BDD81" w14:textId="77777777" w:rsidR="004C7A9E" w:rsidRPr="00745320" w:rsidRDefault="004C7A9E" w:rsidP="004C7A9E">
      <w:pPr>
        <w:jc w:val="both"/>
        <w:rPr>
          <w:rFonts w:ascii="Arial" w:hAnsi="Arial" w:cs="Arial"/>
          <w:i/>
          <w:u w:val="single"/>
        </w:rPr>
      </w:pPr>
    </w:p>
    <w:p w14:paraId="731D55FB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47788042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Osnovni cilj rada škole jest pružanje usluga osnovnog obrazovanja i odgoja naših učenika. U tom okviru definirani su misija i vizija te strateški ciljevi.</w:t>
      </w:r>
    </w:p>
    <w:p w14:paraId="74DD4A67" w14:textId="77777777" w:rsidR="004C7A9E" w:rsidRPr="00745320" w:rsidRDefault="004C7A9E" w:rsidP="004C7A9E">
      <w:pPr>
        <w:pStyle w:val="Naslov2"/>
        <w:jc w:val="both"/>
        <w:rPr>
          <w:rFonts w:ascii="Arial" w:hAnsi="Arial" w:cs="Arial"/>
          <w:b/>
          <w:noProof/>
          <w:color w:val="auto"/>
          <w:sz w:val="24"/>
          <w:szCs w:val="24"/>
          <w:lang w:eastAsia="hr-HR"/>
        </w:rPr>
      </w:pPr>
      <w:bookmarkStart w:id="0" w:name="_Toc83804167"/>
    </w:p>
    <w:p w14:paraId="687C36DE" w14:textId="77777777" w:rsidR="004C7A9E" w:rsidRPr="00745320" w:rsidRDefault="004C7A9E" w:rsidP="004C7A9E">
      <w:pPr>
        <w:pStyle w:val="Naslov2"/>
        <w:jc w:val="both"/>
        <w:rPr>
          <w:rFonts w:ascii="Arial" w:hAnsi="Arial" w:cs="Arial"/>
          <w:b/>
          <w:noProof/>
          <w:color w:val="auto"/>
          <w:sz w:val="24"/>
          <w:szCs w:val="24"/>
          <w:lang w:eastAsia="hr-HR"/>
        </w:rPr>
      </w:pPr>
      <w:r w:rsidRPr="00745320">
        <w:rPr>
          <w:rFonts w:ascii="Arial" w:hAnsi="Arial" w:cs="Arial"/>
          <w:b/>
          <w:noProof/>
          <w:color w:val="auto"/>
          <w:sz w:val="24"/>
          <w:szCs w:val="24"/>
          <w:lang w:eastAsia="hr-HR"/>
        </w:rPr>
        <w:t>Misija škole</w:t>
      </w:r>
      <w:bookmarkEnd w:id="0"/>
    </w:p>
    <w:p w14:paraId="0051E0C2" w14:textId="77777777" w:rsidR="004C7A9E" w:rsidRPr="00745320" w:rsidRDefault="004C7A9E" w:rsidP="004C7A9E">
      <w:pPr>
        <w:spacing w:line="276" w:lineRule="auto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Osnovno obrazovanje i odgoj provodi se u suradnji svih sudionika procesa: učenika, roditelja, učitelja i lokalne zajednice. Suradničkim odnosom i timskim radom ostvaruje se ugodna razmjena, predaja iskustava i potiče učenje za život. </w:t>
      </w:r>
      <w:r w:rsidRPr="00745320">
        <w:rPr>
          <w:rFonts w:ascii="Arial" w:hAnsi="Arial" w:cs="Arial"/>
          <w:lang w:eastAsia="en-GB"/>
        </w:rPr>
        <w:t xml:space="preserve">Učenicima osiguravamo ugodno i sigurno okruženje u kojemu mogu istraživati, proučavati i naučiti kako primijeniti suvremene informacijsko-komunikacijske tehnologije za unapređenje okoline i </w:t>
      </w:r>
      <w:r w:rsidRPr="00745320">
        <w:rPr>
          <w:rFonts w:ascii="Arial" w:hAnsi="Arial" w:cs="Arial"/>
        </w:rPr>
        <w:t>društva</w:t>
      </w:r>
      <w:r w:rsidRPr="00745320">
        <w:rPr>
          <w:rFonts w:ascii="Arial" w:hAnsi="Arial" w:cs="Arial"/>
          <w:lang w:eastAsia="en-GB"/>
        </w:rPr>
        <w:t xml:space="preserve"> čiji su punopravni članovi. Djelatnicima škole nastojimo osigurati sve potrebne IKT resurse koji im mogu smanjiti administrativno opterećenje kako bi se što više posvetili učenju i poučavanju učenika.</w:t>
      </w:r>
      <w:bookmarkStart w:id="1" w:name="_Toc527274586"/>
    </w:p>
    <w:p w14:paraId="60281A7D" w14:textId="77777777" w:rsidR="004C7A9E" w:rsidRPr="00745320" w:rsidRDefault="004C7A9E" w:rsidP="004C7A9E">
      <w:pPr>
        <w:spacing w:line="276" w:lineRule="auto"/>
        <w:jc w:val="both"/>
        <w:rPr>
          <w:rFonts w:ascii="Arial" w:hAnsi="Arial" w:cs="Arial"/>
          <w:lang w:eastAsia="en-GB"/>
        </w:rPr>
      </w:pPr>
    </w:p>
    <w:p w14:paraId="7D8D0719" w14:textId="77777777" w:rsidR="004C7A9E" w:rsidRPr="00745320" w:rsidRDefault="004C7A9E" w:rsidP="004C7A9E">
      <w:pPr>
        <w:pStyle w:val="Naslov2"/>
        <w:jc w:val="both"/>
        <w:rPr>
          <w:rFonts w:ascii="Arial" w:hAnsi="Arial" w:cs="Arial"/>
          <w:b/>
          <w:noProof/>
          <w:color w:val="auto"/>
          <w:sz w:val="24"/>
          <w:szCs w:val="24"/>
          <w:lang w:eastAsia="hr-HR"/>
        </w:rPr>
      </w:pPr>
      <w:bookmarkStart w:id="2" w:name="_Toc83804168"/>
      <w:r w:rsidRPr="00745320">
        <w:rPr>
          <w:rFonts w:ascii="Arial" w:hAnsi="Arial" w:cs="Arial"/>
          <w:b/>
          <w:noProof/>
          <w:color w:val="auto"/>
          <w:sz w:val="24"/>
          <w:szCs w:val="24"/>
          <w:lang w:eastAsia="hr-HR"/>
        </w:rPr>
        <w:t>Vizija škole</w:t>
      </w:r>
      <w:bookmarkEnd w:id="1"/>
      <w:bookmarkEnd w:id="2"/>
    </w:p>
    <w:p w14:paraId="26564292" w14:textId="77777777" w:rsidR="004C7A9E" w:rsidRPr="00745320" w:rsidRDefault="004C7A9E" w:rsidP="004C7A9E">
      <w:pPr>
        <w:spacing w:line="276" w:lineRule="auto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Razviti mikro-obrazovno-odgojni sustav koji će znanje posredovati svakom učeniku na njemu dostupan i jasan način; kroz međusobno uvažavanje i poštivanje izgraditi sustav pomoći svakom odgojno-obrazovnom sudioniku u kojem će se osjećati prihvaćeno, poželjno, zadovoljno i sretno. Sve to postići na način da se svakome, bez obzira na mogućnosti i socijalno-ekonomsko stanje, pomogne u osobnom razvoju. Ponudom različitih aktivnosti, programa i projekata davati dobru podršku za razvoj temeljnih ljudskih vrednota. Na poseban način poticati izvrsnost, kritičnost, inovativnost i kreativnost, odgajati za važnost suosjećanja i pomoći potrebitome te stvoriti dobre preduvjete za daljnje školovanje i izbor zvanja. Posebnu brigu treba voditi oko novih metoda rada i implementacije informacijsko-komunikacijske tehnologije u nastavni proces s ciljem povećanja učeničkih kompetencija u rješavanju problema. Primjenom IKT-a u nastavnom i organizacijsko-poslovodnom procesu naša škola želi postati digitalno zrela škola. Škola koja je na visokom stupnju integriranosti IKT-a, kako u životu tako i radu škole, u kojoj je usustavljen pristup korištenju IKT-a u upravljanju školom i u nastavnim procesima.</w:t>
      </w:r>
    </w:p>
    <w:p w14:paraId="56449183" w14:textId="77777777" w:rsidR="004C7A9E" w:rsidRPr="00745320" w:rsidRDefault="004C7A9E" w:rsidP="004C7A9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F8F2A74" w14:textId="77777777" w:rsidR="004C7A9E" w:rsidRPr="00745320" w:rsidRDefault="004C7A9E" w:rsidP="004C7A9E">
      <w:pPr>
        <w:pStyle w:val="Naslov2"/>
        <w:jc w:val="both"/>
        <w:rPr>
          <w:rFonts w:ascii="Arial" w:hAnsi="Arial" w:cs="Arial"/>
          <w:b/>
          <w:noProof/>
          <w:color w:val="auto"/>
          <w:sz w:val="24"/>
          <w:szCs w:val="24"/>
          <w:lang w:eastAsia="hr-HR"/>
        </w:rPr>
      </w:pPr>
      <w:bookmarkStart w:id="3" w:name="_Toc527274587"/>
      <w:bookmarkStart w:id="4" w:name="_Toc83804169"/>
      <w:r w:rsidRPr="00745320">
        <w:rPr>
          <w:rFonts w:ascii="Arial" w:hAnsi="Arial" w:cs="Arial"/>
          <w:b/>
          <w:noProof/>
          <w:color w:val="auto"/>
          <w:sz w:val="24"/>
          <w:szCs w:val="24"/>
          <w:lang w:eastAsia="hr-HR"/>
        </w:rPr>
        <w:t>Strateški ciljevi</w:t>
      </w:r>
      <w:bookmarkEnd w:id="3"/>
      <w:bookmarkEnd w:id="4"/>
    </w:p>
    <w:p w14:paraId="525C7224" w14:textId="77777777" w:rsidR="004C7A9E" w:rsidRPr="00745320" w:rsidRDefault="004C7A9E" w:rsidP="004C7A9E">
      <w:pPr>
        <w:spacing w:line="276" w:lineRule="auto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Iz misije i vizije škole zacrtani su dugoročni strateški ciljevi:</w:t>
      </w:r>
    </w:p>
    <w:p w14:paraId="3F93AC4A" w14:textId="77777777" w:rsidR="004C7A9E" w:rsidRPr="00745320" w:rsidRDefault="004C7A9E" w:rsidP="004C7A9E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podizanje digitalne zrelosti škole</w:t>
      </w:r>
    </w:p>
    <w:p w14:paraId="1F456B3A" w14:textId="77777777" w:rsidR="004C7A9E" w:rsidRPr="00745320" w:rsidRDefault="004C7A9E" w:rsidP="004C7A9E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razvijanje digitalnih kompetencija</w:t>
      </w:r>
    </w:p>
    <w:p w14:paraId="452F4977" w14:textId="77777777" w:rsidR="004C7A9E" w:rsidRPr="00745320" w:rsidRDefault="004C7A9E" w:rsidP="004C7A9E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unapređenje nastave poticanjem kritičnosti i izvrsnosti</w:t>
      </w:r>
    </w:p>
    <w:p w14:paraId="42223951" w14:textId="77777777" w:rsidR="004C7A9E" w:rsidRPr="00745320" w:rsidRDefault="004C7A9E" w:rsidP="004C7A9E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razvijanje kreativnosti i inovativnosti projektnim i drugim aktivnostima </w:t>
      </w:r>
    </w:p>
    <w:p w14:paraId="35FD9F29" w14:textId="77777777" w:rsidR="004C7A9E" w:rsidRPr="00745320" w:rsidRDefault="004C7A9E" w:rsidP="004C7A9E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unapređenje rada s učenicima s poteškoćama i darovitim učenicima</w:t>
      </w:r>
    </w:p>
    <w:p w14:paraId="5DCFAD5A" w14:textId="77777777" w:rsidR="004C7A9E" w:rsidRPr="00745320" w:rsidRDefault="004C7A9E" w:rsidP="004C7A9E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kontinuirana edukacija nastavnika i zaposlenika</w:t>
      </w:r>
    </w:p>
    <w:p w14:paraId="033A3E26" w14:textId="77777777" w:rsidR="004C7A9E" w:rsidRPr="00745320" w:rsidRDefault="004C7A9E" w:rsidP="004C7A9E">
      <w:pPr>
        <w:numPr>
          <w:ilvl w:val="0"/>
          <w:numId w:val="43"/>
        </w:numPr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usvajanje novih kurikuluma i novih modela poučavanja.</w:t>
      </w:r>
    </w:p>
    <w:p w14:paraId="6C6EF338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Nastojat ćemo u iduće tri godine podići kvalitetu nastave na što veću razinu i to stalnim usavršavanjem učitelja/ica te poboljšanjem materijalnih i drugih uvjeta na viši standard, prema mogućnostima škole. </w:t>
      </w:r>
    </w:p>
    <w:p w14:paraId="7775AD1E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787F5FE4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Učenike će se poticati na kreativnost i inovativnost, kritičnost i izvrsnost. Kroz redovitu nastavu i druge odgojno-obrazovne aktivnosti pokušat ćemo razvijati sposobnosti svih učenika, a posebno onih kojima je potreban dodatni rad (učenici s poteškoćama i daroviti učenici). </w:t>
      </w:r>
    </w:p>
    <w:p w14:paraId="498EA1BE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7FDFCFDC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483622F5" w14:textId="35EAEFFA" w:rsidR="004C7A9E" w:rsidRDefault="004C7A9E" w:rsidP="004C7A9E">
      <w:pPr>
        <w:jc w:val="both"/>
        <w:outlineLvl w:val="0"/>
        <w:rPr>
          <w:rFonts w:ascii="Arial" w:hAnsi="Arial" w:cs="Arial"/>
        </w:rPr>
      </w:pPr>
    </w:p>
    <w:p w14:paraId="1105114E" w14:textId="77777777" w:rsidR="00240E32" w:rsidRPr="00745320" w:rsidRDefault="00240E32" w:rsidP="004C7A9E">
      <w:pPr>
        <w:jc w:val="both"/>
        <w:outlineLvl w:val="0"/>
        <w:rPr>
          <w:rFonts w:ascii="Arial" w:hAnsi="Arial" w:cs="Arial"/>
        </w:rPr>
      </w:pPr>
    </w:p>
    <w:p w14:paraId="5FE7EA8B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  <w:r w:rsidRPr="00745320">
        <w:rPr>
          <w:rFonts w:ascii="Arial" w:hAnsi="Arial" w:cs="Arial"/>
        </w:rPr>
        <w:lastRenderedPageBreak/>
        <w:t>Pokazatelji uspješnosti</w:t>
      </w:r>
    </w:p>
    <w:p w14:paraId="5F1DB2A8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</w:p>
    <w:p w14:paraId="115BC0E8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6"/>
        <w:gridCol w:w="1667"/>
        <w:gridCol w:w="950"/>
        <w:gridCol w:w="1072"/>
        <w:gridCol w:w="1039"/>
        <w:gridCol w:w="1072"/>
        <w:gridCol w:w="1072"/>
        <w:gridCol w:w="1072"/>
      </w:tblGrid>
      <w:tr w:rsidR="004C7A9E" w:rsidRPr="00745320" w14:paraId="7A7A075F" w14:textId="77777777" w:rsidTr="00443B55">
        <w:tc>
          <w:tcPr>
            <w:tcW w:w="1576" w:type="dxa"/>
            <w:shd w:val="clear" w:color="auto" w:fill="D9D9D9" w:themeFill="background1" w:themeFillShade="D9"/>
          </w:tcPr>
          <w:p w14:paraId="08045103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5320">
              <w:rPr>
                <w:rFonts w:ascii="Arial" w:hAnsi="Arial" w:cs="Arial"/>
                <w:sz w:val="20"/>
                <w:szCs w:val="20"/>
              </w:rPr>
              <w:t xml:space="preserve">Pokazatelj rezultata   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28A49391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5320">
              <w:rPr>
                <w:rFonts w:ascii="Arial" w:hAnsi="Arial" w:cs="Arial"/>
                <w:sz w:val="20"/>
                <w:szCs w:val="20"/>
              </w:rPr>
              <w:t>Definicija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4CBDF359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5320">
              <w:rPr>
                <w:rFonts w:ascii="Arial" w:hAnsi="Arial" w:cs="Arial"/>
                <w:sz w:val="20"/>
                <w:szCs w:val="20"/>
              </w:rPr>
              <w:t>Jedinica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2E2D76B9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5320">
              <w:rPr>
                <w:rFonts w:ascii="Arial" w:hAnsi="Arial" w:cs="Arial"/>
                <w:sz w:val="20"/>
                <w:szCs w:val="20"/>
              </w:rPr>
              <w:t>Polazna vrijednost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2130656F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5320">
              <w:rPr>
                <w:rFonts w:ascii="Arial" w:hAnsi="Arial" w:cs="Arial"/>
                <w:sz w:val="20"/>
                <w:szCs w:val="20"/>
              </w:rPr>
              <w:t>Izvor podataka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58B01F13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5320">
              <w:rPr>
                <w:rFonts w:ascii="Arial" w:hAnsi="Arial" w:cs="Arial"/>
                <w:sz w:val="20"/>
                <w:szCs w:val="20"/>
              </w:rPr>
              <w:t>Ciljana vrijednost 2025.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77A50E3D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5320">
              <w:rPr>
                <w:rFonts w:ascii="Arial" w:hAnsi="Arial" w:cs="Arial"/>
                <w:sz w:val="20"/>
                <w:szCs w:val="20"/>
              </w:rPr>
              <w:t>Ciljana vrijednost 2026.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12204169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45320">
              <w:rPr>
                <w:rFonts w:ascii="Arial" w:hAnsi="Arial" w:cs="Arial"/>
                <w:sz w:val="20"/>
                <w:szCs w:val="20"/>
              </w:rPr>
              <w:t>Ciljana vrijednost 2027.</w:t>
            </w:r>
          </w:p>
        </w:tc>
      </w:tr>
      <w:tr w:rsidR="004C7A9E" w:rsidRPr="00745320" w14:paraId="1EFC82D9" w14:textId="77777777" w:rsidTr="00443B55">
        <w:tc>
          <w:tcPr>
            <w:tcW w:w="1576" w:type="dxa"/>
          </w:tcPr>
          <w:p w14:paraId="3679CA7D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Povećanje broja učenika koji su uključeni u različite projekte</w:t>
            </w:r>
          </w:p>
        </w:tc>
        <w:tc>
          <w:tcPr>
            <w:tcW w:w="1667" w:type="dxa"/>
          </w:tcPr>
          <w:p w14:paraId="7959E45D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Učenike se ovakvim aktivnostima potiče na kreativnost i razvijanje sposobnosti</w:t>
            </w:r>
          </w:p>
        </w:tc>
        <w:tc>
          <w:tcPr>
            <w:tcW w:w="916" w:type="dxa"/>
          </w:tcPr>
          <w:p w14:paraId="089AC484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broj</w:t>
            </w:r>
          </w:p>
        </w:tc>
        <w:tc>
          <w:tcPr>
            <w:tcW w:w="1032" w:type="dxa"/>
          </w:tcPr>
          <w:p w14:paraId="3471B1D4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100</w:t>
            </w:r>
          </w:p>
        </w:tc>
        <w:tc>
          <w:tcPr>
            <w:tcW w:w="1001" w:type="dxa"/>
          </w:tcPr>
          <w:p w14:paraId="08BFDC80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Škola</w:t>
            </w:r>
          </w:p>
        </w:tc>
        <w:tc>
          <w:tcPr>
            <w:tcW w:w="1032" w:type="dxa"/>
          </w:tcPr>
          <w:p w14:paraId="437ABCBE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150</w:t>
            </w:r>
          </w:p>
        </w:tc>
        <w:tc>
          <w:tcPr>
            <w:tcW w:w="1032" w:type="dxa"/>
          </w:tcPr>
          <w:p w14:paraId="56A79F3C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200</w:t>
            </w:r>
          </w:p>
        </w:tc>
        <w:tc>
          <w:tcPr>
            <w:tcW w:w="1032" w:type="dxa"/>
          </w:tcPr>
          <w:p w14:paraId="7794B54F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250</w:t>
            </w:r>
          </w:p>
        </w:tc>
      </w:tr>
      <w:tr w:rsidR="004C7A9E" w:rsidRPr="00745320" w14:paraId="49AF4561" w14:textId="77777777" w:rsidTr="00443B55">
        <w:tc>
          <w:tcPr>
            <w:tcW w:w="1576" w:type="dxa"/>
          </w:tcPr>
          <w:p w14:paraId="58348F14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Povećanje broja djece koji su prepoznati kao daroviti</w:t>
            </w:r>
          </w:p>
        </w:tc>
        <w:tc>
          <w:tcPr>
            <w:tcW w:w="1667" w:type="dxa"/>
          </w:tcPr>
          <w:p w14:paraId="7361E0B5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Ovakvim se aktivnostima pruža dodatna briga za učenika s posebnim potrebama</w:t>
            </w:r>
          </w:p>
        </w:tc>
        <w:tc>
          <w:tcPr>
            <w:tcW w:w="916" w:type="dxa"/>
          </w:tcPr>
          <w:p w14:paraId="0CF675EB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broj</w:t>
            </w:r>
          </w:p>
        </w:tc>
        <w:tc>
          <w:tcPr>
            <w:tcW w:w="1032" w:type="dxa"/>
          </w:tcPr>
          <w:p w14:paraId="66167D14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0</w:t>
            </w:r>
          </w:p>
        </w:tc>
        <w:tc>
          <w:tcPr>
            <w:tcW w:w="1001" w:type="dxa"/>
          </w:tcPr>
          <w:p w14:paraId="07C957C3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Škola</w:t>
            </w:r>
          </w:p>
        </w:tc>
        <w:tc>
          <w:tcPr>
            <w:tcW w:w="1032" w:type="dxa"/>
          </w:tcPr>
          <w:p w14:paraId="5238921B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4</w:t>
            </w:r>
          </w:p>
        </w:tc>
        <w:tc>
          <w:tcPr>
            <w:tcW w:w="1032" w:type="dxa"/>
          </w:tcPr>
          <w:p w14:paraId="5F49ED79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8</w:t>
            </w:r>
          </w:p>
        </w:tc>
        <w:tc>
          <w:tcPr>
            <w:tcW w:w="1032" w:type="dxa"/>
          </w:tcPr>
          <w:p w14:paraId="322828BA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15</w:t>
            </w:r>
          </w:p>
        </w:tc>
      </w:tr>
      <w:tr w:rsidR="004C7A9E" w:rsidRPr="00745320" w14:paraId="634BF224" w14:textId="77777777" w:rsidTr="00443B55">
        <w:tc>
          <w:tcPr>
            <w:tcW w:w="1576" w:type="dxa"/>
          </w:tcPr>
          <w:p w14:paraId="640583F6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Povećanje broja sati dodatnog rada za učenike s poteškoćama</w:t>
            </w:r>
          </w:p>
        </w:tc>
        <w:tc>
          <w:tcPr>
            <w:tcW w:w="1667" w:type="dxa"/>
          </w:tcPr>
          <w:p w14:paraId="42A45985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Uvođenjem dopunske nastave za učenike s teškoćama pridonosi se poboljšanju kvalitete obrazovanja takvih učenika</w:t>
            </w:r>
          </w:p>
        </w:tc>
        <w:tc>
          <w:tcPr>
            <w:tcW w:w="916" w:type="dxa"/>
          </w:tcPr>
          <w:p w14:paraId="360B2566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broj</w:t>
            </w:r>
          </w:p>
        </w:tc>
        <w:tc>
          <w:tcPr>
            <w:tcW w:w="1032" w:type="dxa"/>
          </w:tcPr>
          <w:p w14:paraId="64A68AFA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0</w:t>
            </w:r>
          </w:p>
        </w:tc>
        <w:tc>
          <w:tcPr>
            <w:tcW w:w="1001" w:type="dxa"/>
          </w:tcPr>
          <w:p w14:paraId="642E7940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Škola</w:t>
            </w:r>
          </w:p>
        </w:tc>
        <w:tc>
          <w:tcPr>
            <w:tcW w:w="1032" w:type="dxa"/>
          </w:tcPr>
          <w:p w14:paraId="65EE83AF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40</w:t>
            </w:r>
          </w:p>
        </w:tc>
        <w:tc>
          <w:tcPr>
            <w:tcW w:w="1032" w:type="dxa"/>
          </w:tcPr>
          <w:p w14:paraId="0A3EBEF2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80</w:t>
            </w:r>
          </w:p>
        </w:tc>
        <w:tc>
          <w:tcPr>
            <w:tcW w:w="1032" w:type="dxa"/>
          </w:tcPr>
          <w:p w14:paraId="243012BF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120</w:t>
            </w:r>
          </w:p>
        </w:tc>
      </w:tr>
      <w:tr w:rsidR="004C7A9E" w:rsidRPr="00745320" w14:paraId="2D06AF69" w14:textId="77777777" w:rsidTr="00443B55">
        <w:tc>
          <w:tcPr>
            <w:tcW w:w="1576" w:type="dxa"/>
          </w:tcPr>
          <w:p w14:paraId="7395373A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Povećanje broja učenika koji su redovito uključeni u različite kulturne aktivnosti</w:t>
            </w:r>
          </w:p>
        </w:tc>
        <w:tc>
          <w:tcPr>
            <w:tcW w:w="1667" w:type="dxa"/>
          </w:tcPr>
          <w:p w14:paraId="3E749858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Posjetima različitim ustanovama u kulturi učenicima se približavaju različite vrste umjetnosti</w:t>
            </w:r>
          </w:p>
        </w:tc>
        <w:tc>
          <w:tcPr>
            <w:tcW w:w="916" w:type="dxa"/>
          </w:tcPr>
          <w:p w14:paraId="1A052D94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broj</w:t>
            </w:r>
          </w:p>
        </w:tc>
        <w:tc>
          <w:tcPr>
            <w:tcW w:w="1032" w:type="dxa"/>
          </w:tcPr>
          <w:p w14:paraId="53B256CA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100</w:t>
            </w:r>
          </w:p>
        </w:tc>
        <w:tc>
          <w:tcPr>
            <w:tcW w:w="1001" w:type="dxa"/>
          </w:tcPr>
          <w:p w14:paraId="7BB85CEB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Škola</w:t>
            </w:r>
          </w:p>
        </w:tc>
        <w:tc>
          <w:tcPr>
            <w:tcW w:w="1032" w:type="dxa"/>
          </w:tcPr>
          <w:p w14:paraId="6AD1A5E5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150</w:t>
            </w:r>
          </w:p>
        </w:tc>
        <w:tc>
          <w:tcPr>
            <w:tcW w:w="1032" w:type="dxa"/>
          </w:tcPr>
          <w:p w14:paraId="07D62C38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200</w:t>
            </w:r>
          </w:p>
        </w:tc>
        <w:tc>
          <w:tcPr>
            <w:tcW w:w="1032" w:type="dxa"/>
          </w:tcPr>
          <w:p w14:paraId="3E6B14B8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300</w:t>
            </w:r>
          </w:p>
        </w:tc>
      </w:tr>
      <w:tr w:rsidR="004C7A9E" w:rsidRPr="00745320" w14:paraId="56C33E52" w14:textId="77777777" w:rsidTr="00443B55">
        <w:tc>
          <w:tcPr>
            <w:tcW w:w="1576" w:type="dxa"/>
          </w:tcPr>
          <w:p w14:paraId="74841D71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Povećanje broja sportskih aktivnosti</w:t>
            </w:r>
          </w:p>
        </w:tc>
        <w:tc>
          <w:tcPr>
            <w:tcW w:w="1667" w:type="dxa"/>
          </w:tcPr>
          <w:p w14:paraId="0B6A7123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Potiče se zdravi i sportski život</w:t>
            </w:r>
          </w:p>
        </w:tc>
        <w:tc>
          <w:tcPr>
            <w:tcW w:w="916" w:type="dxa"/>
          </w:tcPr>
          <w:p w14:paraId="0D831393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broj</w:t>
            </w:r>
          </w:p>
        </w:tc>
        <w:tc>
          <w:tcPr>
            <w:tcW w:w="1032" w:type="dxa"/>
          </w:tcPr>
          <w:p w14:paraId="7892A94B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80</w:t>
            </w:r>
          </w:p>
        </w:tc>
        <w:tc>
          <w:tcPr>
            <w:tcW w:w="1001" w:type="dxa"/>
          </w:tcPr>
          <w:p w14:paraId="2D75999C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Škola</w:t>
            </w:r>
          </w:p>
        </w:tc>
        <w:tc>
          <w:tcPr>
            <w:tcW w:w="1032" w:type="dxa"/>
          </w:tcPr>
          <w:p w14:paraId="1392B6CA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100</w:t>
            </w:r>
          </w:p>
        </w:tc>
        <w:tc>
          <w:tcPr>
            <w:tcW w:w="1032" w:type="dxa"/>
          </w:tcPr>
          <w:p w14:paraId="7E7B10F0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150</w:t>
            </w:r>
          </w:p>
        </w:tc>
        <w:tc>
          <w:tcPr>
            <w:tcW w:w="1032" w:type="dxa"/>
          </w:tcPr>
          <w:p w14:paraId="5245B1CF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200</w:t>
            </w:r>
          </w:p>
        </w:tc>
      </w:tr>
      <w:tr w:rsidR="004C7A9E" w:rsidRPr="00745320" w14:paraId="242B54B6" w14:textId="77777777" w:rsidTr="00443B55">
        <w:tc>
          <w:tcPr>
            <w:tcW w:w="1576" w:type="dxa"/>
          </w:tcPr>
          <w:p w14:paraId="1B3AADC0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Povećanje broja radionica u koje su uključeni roditelji</w:t>
            </w:r>
          </w:p>
        </w:tc>
        <w:tc>
          <w:tcPr>
            <w:tcW w:w="1667" w:type="dxa"/>
          </w:tcPr>
          <w:p w14:paraId="3528700C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Poticanje suodgovornog roditeljstva te suradnje škole i obitelji</w:t>
            </w:r>
          </w:p>
        </w:tc>
        <w:tc>
          <w:tcPr>
            <w:tcW w:w="916" w:type="dxa"/>
          </w:tcPr>
          <w:p w14:paraId="6B5F5945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broj</w:t>
            </w:r>
          </w:p>
        </w:tc>
        <w:tc>
          <w:tcPr>
            <w:tcW w:w="1032" w:type="dxa"/>
          </w:tcPr>
          <w:p w14:paraId="43F08EE6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</w:t>
            </w:r>
          </w:p>
        </w:tc>
        <w:tc>
          <w:tcPr>
            <w:tcW w:w="1001" w:type="dxa"/>
          </w:tcPr>
          <w:p w14:paraId="7EA6D781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Škola</w:t>
            </w:r>
          </w:p>
        </w:tc>
        <w:tc>
          <w:tcPr>
            <w:tcW w:w="1032" w:type="dxa"/>
          </w:tcPr>
          <w:p w14:paraId="61A67AC7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3</w:t>
            </w:r>
          </w:p>
        </w:tc>
        <w:tc>
          <w:tcPr>
            <w:tcW w:w="1032" w:type="dxa"/>
          </w:tcPr>
          <w:p w14:paraId="4AC11B81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6</w:t>
            </w:r>
          </w:p>
        </w:tc>
        <w:tc>
          <w:tcPr>
            <w:tcW w:w="1032" w:type="dxa"/>
          </w:tcPr>
          <w:p w14:paraId="6D48FD53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12</w:t>
            </w:r>
          </w:p>
        </w:tc>
      </w:tr>
      <w:tr w:rsidR="004C7A9E" w:rsidRPr="00745320" w14:paraId="6AA878B4" w14:textId="77777777" w:rsidTr="00443B55">
        <w:tc>
          <w:tcPr>
            <w:tcW w:w="1576" w:type="dxa"/>
          </w:tcPr>
          <w:p w14:paraId="2D5D91D3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Povećanje broja učitelja koji se redovito stručno usavršavaju na državnoj </w:t>
            </w:r>
            <w:r w:rsidRPr="00745320">
              <w:rPr>
                <w:rFonts w:ascii="Arial" w:hAnsi="Arial" w:cs="Arial"/>
              </w:rPr>
              <w:lastRenderedPageBreak/>
              <w:t>razini</w:t>
            </w:r>
          </w:p>
        </w:tc>
        <w:tc>
          <w:tcPr>
            <w:tcW w:w="1667" w:type="dxa"/>
          </w:tcPr>
          <w:p w14:paraId="79B01EF8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lastRenderedPageBreak/>
              <w:t xml:space="preserve">Potiče se cjeloživotno učenje i </w:t>
            </w:r>
          </w:p>
        </w:tc>
        <w:tc>
          <w:tcPr>
            <w:tcW w:w="916" w:type="dxa"/>
          </w:tcPr>
          <w:p w14:paraId="74A10FB2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broj</w:t>
            </w:r>
          </w:p>
        </w:tc>
        <w:tc>
          <w:tcPr>
            <w:tcW w:w="1032" w:type="dxa"/>
          </w:tcPr>
          <w:p w14:paraId="61E40664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4</w:t>
            </w:r>
          </w:p>
        </w:tc>
        <w:tc>
          <w:tcPr>
            <w:tcW w:w="1001" w:type="dxa"/>
          </w:tcPr>
          <w:p w14:paraId="03D6055F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Škola</w:t>
            </w:r>
          </w:p>
        </w:tc>
        <w:tc>
          <w:tcPr>
            <w:tcW w:w="1032" w:type="dxa"/>
          </w:tcPr>
          <w:p w14:paraId="4498B539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8</w:t>
            </w:r>
          </w:p>
        </w:tc>
        <w:tc>
          <w:tcPr>
            <w:tcW w:w="1032" w:type="dxa"/>
          </w:tcPr>
          <w:p w14:paraId="316D2FE3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12</w:t>
            </w:r>
          </w:p>
        </w:tc>
        <w:tc>
          <w:tcPr>
            <w:tcW w:w="1032" w:type="dxa"/>
          </w:tcPr>
          <w:p w14:paraId="44D2EBAF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15</w:t>
            </w:r>
          </w:p>
        </w:tc>
      </w:tr>
      <w:tr w:rsidR="004C7A9E" w:rsidRPr="00745320" w14:paraId="5E7A3A5E" w14:textId="77777777" w:rsidTr="00443B55">
        <w:tc>
          <w:tcPr>
            <w:tcW w:w="1576" w:type="dxa"/>
          </w:tcPr>
          <w:p w14:paraId="5C2B9351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Smanjenje broja učenika poslanih na ponavljanje razreda</w:t>
            </w:r>
          </w:p>
        </w:tc>
        <w:tc>
          <w:tcPr>
            <w:tcW w:w="1667" w:type="dxa"/>
          </w:tcPr>
          <w:p w14:paraId="0EBF62EB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Smanjenjem broja učenika koji ponavljaju razred pridonosi se većoj učinkovistosti odgoja i obrazovanja</w:t>
            </w:r>
          </w:p>
        </w:tc>
        <w:tc>
          <w:tcPr>
            <w:tcW w:w="916" w:type="dxa"/>
          </w:tcPr>
          <w:p w14:paraId="5F4298B4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broj</w:t>
            </w:r>
          </w:p>
        </w:tc>
        <w:tc>
          <w:tcPr>
            <w:tcW w:w="1032" w:type="dxa"/>
          </w:tcPr>
          <w:p w14:paraId="18E9083C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6</w:t>
            </w:r>
          </w:p>
        </w:tc>
        <w:tc>
          <w:tcPr>
            <w:tcW w:w="1001" w:type="dxa"/>
          </w:tcPr>
          <w:p w14:paraId="3EEDAD47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Škola</w:t>
            </w:r>
          </w:p>
        </w:tc>
        <w:tc>
          <w:tcPr>
            <w:tcW w:w="1032" w:type="dxa"/>
          </w:tcPr>
          <w:p w14:paraId="3F1D6192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3</w:t>
            </w:r>
          </w:p>
        </w:tc>
        <w:tc>
          <w:tcPr>
            <w:tcW w:w="1032" w:type="dxa"/>
          </w:tcPr>
          <w:p w14:paraId="653503A4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1</w:t>
            </w:r>
          </w:p>
        </w:tc>
        <w:tc>
          <w:tcPr>
            <w:tcW w:w="1032" w:type="dxa"/>
          </w:tcPr>
          <w:p w14:paraId="3DD9901B" w14:textId="77777777" w:rsidR="004C7A9E" w:rsidRPr="00745320" w:rsidRDefault="004C7A9E" w:rsidP="00443B55">
            <w:pPr>
              <w:jc w:val="both"/>
              <w:outlineLvl w:val="0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0</w:t>
            </w:r>
          </w:p>
        </w:tc>
      </w:tr>
    </w:tbl>
    <w:p w14:paraId="121E0AD5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</w:p>
    <w:p w14:paraId="25924953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</w:p>
    <w:p w14:paraId="7813B49D" w14:textId="77777777" w:rsidR="004C7A9E" w:rsidRPr="00745320" w:rsidRDefault="004C7A9E" w:rsidP="004C7A9E">
      <w:pPr>
        <w:widowControl/>
        <w:numPr>
          <w:ilvl w:val="0"/>
          <w:numId w:val="44"/>
        </w:numPr>
        <w:autoSpaceDE/>
        <w:autoSpaceDN/>
        <w:jc w:val="both"/>
        <w:outlineLvl w:val="0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>USKLAĐENOST  CILJEVA, STRATEGIJE I PROGRAMA S DOKUMENTIMA DUGOROČNOG RAZVOJA</w:t>
      </w:r>
    </w:p>
    <w:p w14:paraId="2704E578" w14:textId="77777777" w:rsidR="006D073C" w:rsidRPr="00745320" w:rsidRDefault="006D073C" w:rsidP="004C7A9E">
      <w:pPr>
        <w:jc w:val="both"/>
        <w:outlineLvl w:val="0"/>
        <w:rPr>
          <w:rFonts w:ascii="Arial" w:hAnsi="Arial" w:cs="Arial"/>
        </w:rPr>
      </w:pPr>
    </w:p>
    <w:p w14:paraId="01E3FEF2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  <w:r w:rsidRPr="00745320">
        <w:rPr>
          <w:rFonts w:ascii="Arial" w:hAnsi="Arial" w:cs="Arial"/>
        </w:rPr>
        <w:t>Školske ustanove ne donose strateške, već godišnje planove i programe (GPP i Školski kurikulum) prema planu i programu koje je donijelo Ministarstvo znanosti i obrazovanja.</w:t>
      </w:r>
    </w:p>
    <w:p w14:paraId="22B82EEE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Planovi se donose za nastavnu, a ne za fiskalnu godinu što dovodi do mnogih odstupanja u izvršenju financijskih planova. </w:t>
      </w:r>
    </w:p>
    <w:p w14:paraId="0EED2FF7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  <w:r w:rsidRPr="00745320">
        <w:rPr>
          <w:rFonts w:ascii="Arial" w:hAnsi="Arial" w:cs="Arial"/>
        </w:rPr>
        <w:t>Dovoljno je da dođe do pomaka nekih aktivnosti unutar školske godine iz jednog u drugo polugodište što dovodi do promjena u izvršenju financijskog plana za dvije fiskalne godine.</w:t>
      </w:r>
    </w:p>
    <w:p w14:paraId="3C55D67F" w14:textId="77777777" w:rsidR="004C7A9E" w:rsidRPr="00745320" w:rsidRDefault="004C7A9E" w:rsidP="004C7A9E">
      <w:pPr>
        <w:jc w:val="both"/>
        <w:outlineLvl w:val="0"/>
        <w:rPr>
          <w:rFonts w:ascii="Arial" w:hAnsi="Arial" w:cs="Arial"/>
        </w:rPr>
      </w:pPr>
    </w:p>
    <w:p w14:paraId="44128FB7" w14:textId="77777777" w:rsidR="004C7A9E" w:rsidRPr="00745320" w:rsidRDefault="004C7A9E" w:rsidP="004C7A9E">
      <w:pPr>
        <w:widowControl/>
        <w:numPr>
          <w:ilvl w:val="0"/>
          <w:numId w:val="44"/>
        </w:numPr>
        <w:autoSpaceDE/>
        <w:autoSpaceDN/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>OBRAZLOŽENJE OPĆEG DIJELA FINANCIJSKOG PLANA ZA 202</w:t>
      </w:r>
      <w:r w:rsidR="00443B55" w:rsidRPr="00745320">
        <w:rPr>
          <w:rFonts w:ascii="Arial" w:hAnsi="Arial" w:cs="Arial"/>
          <w:b/>
        </w:rPr>
        <w:t>6</w:t>
      </w:r>
      <w:r w:rsidRPr="00745320">
        <w:rPr>
          <w:rFonts w:ascii="Arial" w:hAnsi="Arial" w:cs="Arial"/>
          <w:b/>
        </w:rPr>
        <w:t>. GODINU, TE PROCJENE ZA 202</w:t>
      </w:r>
      <w:r w:rsidR="00443B55" w:rsidRPr="00745320">
        <w:rPr>
          <w:rFonts w:ascii="Arial" w:hAnsi="Arial" w:cs="Arial"/>
          <w:b/>
        </w:rPr>
        <w:t>7</w:t>
      </w:r>
      <w:r w:rsidRPr="00745320">
        <w:rPr>
          <w:rFonts w:ascii="Arial" w:hAnsi="Arial" w:cs="Arial"/>
          <w:b/>
        </w:rPr>
        <w:t>. I 202</w:t>
      </w:r>
      <w:r w:rsidR="00443B55" w:rsidRPr="00745320">
        <w:rPr>
          <w:rFonts w:ascii="Arial" w:hAnsi="Arial" w:cs="Arial"/>
          <w:b/>
        </w:rPr>
        <w:t>8</w:t>
      </w:r>
      <w:r w:rsidRPr="00745320">
        <w:rPr>
          <w:rFonts w:ascii="Arial" w:hAnsi="Arial" w:cs="Arial"/>
          <w:b/>
        </w:rPr>
        <w:t>. GODINU</w:t>
      </w:r>
    </w:p>
    <w:p w14:paraId="1720478F" w14:textId="77777777" w:rsidR="004C7A9E" w:rsidRPr="00745320" w:rsidRDefault="004C7A9E" w:rsidP="004C7A9E">
      <w:pPr>
        <w:ind w:left="720"/>
        <w:jc w:val="both"/>
        <w:rPr>
          <w:rFonts w:ascii="Arial" w:hAnsi="Arial" w:cs="Arial"/>
          <w:b/>
        </w:rPr>
      </w:pPr>
    </w:p>
    <w:p w14:paraId="4C65F7E3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Prihodi su planirani isključivo u skladu s propisanim indeksom rasta za tu vrstu rashoda.</w:t>
      </w:r>
    </w:p>
    <w:p w14:paraId="7EE3AF7B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Planirano je slijedeće po izvorima financiranja:</w:t>
      </w:r>
    </w:p>
    <w:p w14:paraId="7FCFF0B9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Izvor financiranja 4.8. – Decentralizirana sredstva </w:t>
      </w:r>
    </w:p>
    <w:p w14:paraId="6752F0E6" w14:textId="77777777" w:rsidR="004C7A9E" w:rsidRPr="00745320" w:rsidRDefault="004C7A9E" w:rsidP="004C7A9E">
      <w:pPr>
        <w:widowControl/>
        <w:numPr>
          <w:ilvl w:val="1"/>
          <w:numId w:val="44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Pri izradi financijskog plana za financiranje decentraliziranih funkcija za 2026. godinu planirano je iz županijskog proračuna- decentralizirana sredstva u 2026. ostvariti prihode u iznosu od 67.</w:t>
      </w:r>
      <w:r w:rsidR="00443B55" w:rsidRPr="00745320">
        <w:rPr>
          <w:rFonts w:ascii="Arial" w:hAnsi="Arial" w:cs="Arial"/>
        </w:rPr>
        <w:t>551</w:t>
      </w:r>
      <w:r w:rsidRPr="00745320">
        <w:rPr>
          <w:rFonts w:ascii="Arial" w:hAnsi="Arial" w:cs="Arial"/>
        </w:rPr>
        <w:t>,65 €, isto toliko i za 2026. godinu i 2027. godinu.</w:t>
      </w:r>
    </w:p>
    <w:p w14:paraId="73F0A5F5" w14:textId="77777777" w:rsidR="004C7A9E" w:rsidRPr="00745320" w:rsidRDefault="004C7A9E" w:rsidP="004C7A9E">
      <w:pPr>
        <w:ind w:left="1440"/>
        <w:jc w:val="both"/>
        <w:rPr>
          <w:rFonts w:ascii="Arial" w:hAnsi="Arial" w:cs="Arial"/>
        </w:rPr>
      </w:pPr>
    </w:p>
    <w:p w14:paraId="721B9240" w14:textId="77777777" w:rsidR="004C7A9E" w:rsidRPr="00745320" w:rsidRDefault="004C7A9E" w:rsidP="004C7A9E">
      <w:pPr>
        <w:ind w:left="2832" w:hanging="1392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OPSEG ( 337 učenika )</w:t>
      </w:r>
      <w:r w:rsidRPr="00745320">
        <w:rPr>
          <w:rFonts w:ascii="Arial" w:hAnsi="Arial" w:cs="Arial"/>
        </w:rPr>
        <w:tab/>
        <w:t xml:space="preserve"> =    </w:t>
      </w:r>
      <w:r w:rsidR="00443B55" w:rsidRPr="00745320">
        <w:rPr>
          <w:rFonts w:ascii="Arial" w:hAnsi="Arial" w:cs="Arial"/>
        </w:rPr>
        <w:t xml:space="preserve">                                        67.531,00</w:t>
      </w:r>
    </w:p>
    <w:p w14:paraId="26C690F8" w14:textId="77777777" w:rsidR="004C7A9E" w:rsidRPr="00745320" w:rsidRDefault="00443B55" w:rsidP="004C7A9E">
      <w:pPr>
        <w:pBdr>
          <w:bottom w:val="single" w:sz="12" w:space="1" w:color="auto"/>
        </w:pBdr>
        <w:ind w:left="1440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Financijski</w:t>
      </w:r>
      <w:r w:rsidR="004C7A9E" w:rsidRPr="00745320">
        <w:rPr>
          <w:rFonts w:ascii="Arial" w:hAnsi="Arial" w:cs="Arial"/>
        </w:rPr>
        <w:t xml:space="preserve"> troškovi</w:t>
      </w:r>
      <w:r w:rsidR="004C7A9E" w:rsidRPr="00745320">
        <w:rPr>
          <w:rFonts w:ascii="Arial" w:hAnsi="Arial" w:cs="Arial"/>
        </w:rPr>
        <w:tab/>
      </w:r>
      <w:r w:rsidR="004C7A9E" w:rsidRPr="00745320">
        <w:rPr>
          <w:rFonts w:ascii="Arial" w:hAnsi="Arial" w:cs="Arial"/>
        </w:rPr>
        <w:tab/>
      </w:r>
      <w:r w:rsidR="004C7A9E" w:rsidRPr="00745320">
        <w:rPr>
          <w:rFonts w:ascii="Arial" w:hAnsi="Arial" w:cs="Arial"/>
        </w:rPr>
        <w:tab/>
      </w:r>
      <w:r w:rsidR="004C7A9E" w:rsidRPr="00745320">
        <w:rPr>
          <w:rFonts w:ascii="Arial" w:hAnsi="Arial" w:cs="Arial"/>
        </w:rPr>
        <w:tab/>
      </w:r>
      <w:r w:rsidR="004C7A9E" w:rsidRPr="00745320">
        <w:rPr>
          <w:rFonts w:ascii="Arial" w:hAnsi="Arial" w:cs="Arial"/>
        </w:rPr>
        <w:tab/>
      </w:r>
      <w:r w:rsidR="004C7A9E"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 xml:space="preserve">       20</w:t>
      </w:r>
      <w:r w:rsidR="004C7A9E" w:rsidRPr="00745320">
        <w:rPr>
          <w:rFonts w:ascii="Arial" w:hAnsi="Arial" w:cs="Arial"/>
        </w:rPr>
        <w:t xml:space="preserve">,00 </w:t>
      </w:r>
    </w:p>
    <w:p w14:paraId="2AB44D57" w14:textId="77777777" w:rsidR="004C7A9E" w:rsidRPr="00745320" w:rsidRDefault="004C7A9E" w:rsidP="004C7A9E">
      <w:pPr>
        <w:ind w:left="1440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UKUPNO:</w:t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  <w:b/>
        </w:rPr>
        <w:t>67.551,00 €</w:t>
      </w:r>
    </w:p>
    <w:p w14:paraId="6207D4E0" w14:textId="77777777" w:rsidR="004C7A9E" w:rsidRPr="00745320" w:rsidRDefault="004C7A9E" w:rsidP="004C7A9E">
      <w:pPr>
        <w:ind w:left="1440"/>
        <w:jc w:val="both"/>
        <w:rPr>
          <w:rFonts w:ascii="Arial" w:hAnsi="Arial" w:cs="Arial"/>
        </w:rPr>
      </w:pPr>
    </w:p>
    <w:p w14:paraId="617E8025" w14:textId="77777777" w:rsidR="004C7A9E" w:rsidRPr="00745320" w:rsidRDefault="004C7A9E" w:rsidP="004C7A9E">
      <w:pPr>
        <w:ind w:left="1440"/>
        <w:jc w:val="both"/>
        <w:rPr>
          <w:rFonts w:ascii="Arial" w:hAnsi="Arial" w:cs="Arial"/>
        </w:rPr>
      </w:pPr>
    </w:p>
    <w:p w14:paraId="4D07056D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2167F559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Izvor financiranja </w:t>
      </w:r>
      <w:r w:rsidRPr="00745320">
        <w:rPr>
          <w:rFonts w:ascii="Arial" w:hAnsi="Arial" w:cs="Arial"/>
          <w:b/>
        </w:rPr>
        <w:t>4.8.</w:t>
      </w:r>
      <w:r w:rsidRPr="00745320">
        <w:rPr>
          <w:rFonts w:ascii="Arial" w:hAnsi="Arial" w:cs="Arial"/>
        </w:rPr>
        <w:t xml:space="preserve"> – </w:t>
      </w:r>
      <w:r w:rsidRPr="00745320">
        <w:rPr>
          <w:rFonts w:ascii="Arial" w:hAnsi="Arial" w:cs="Arial"/>
          <w:b/>
        </w:rPr>
        <w:t>Decentralizirana sredstva</w:t>
      </w:r>
    </w:p>
    <w:p w14:paraId="2C3C2D80" w14:textId="77777777" w:rsidR="004C7A9E" w:rsidRPr="00745320" w:rsidRDefault="004C7A9E" w:rsidP="004C7A9E">
      <w:pPr>
        <w:widowControl/>
        <w:numPr>
          <w:ilvl w:val="0"/>
          <w:numId w:val="46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67.551,00 € za 2026.; - 67.551,00 € za 2027.; - 67.551,00 € za 2028.</w:t>
      </w:r>
    </w:p>
    <w:p w14:paraId="1BAA5CFF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Izvor financiranja </w:t>
      </w:r>
      <w:r w:rsidRPr="00745320">
        <w:rPr>
          <w:rFonts w:ascii="Arial" w:hAnsi="Arial" w:cs="Arial"/>
          <w:b/>
        </w:rPr>
        <w:t>1.1.</w:t>
      </w:r>
      <w:r w:rsidRPr="00745320">
        <w:rPr>
          <w:rFonts w:ascii="Arial" w:hAnsi="Arial" w:cs="Arial"/>
        </w:rPr>
        <w:t xml:space="preserve"> – </w:t>
      </w:r>
      <w:r w:rsidRPr="00745320">
        <w:rPr>
          <w:rFonts w:ascii="Arial" w:hAnsi="Arial" w:cs="Arial"/>
          <w:b/>
        </w:rPr>
        <w:t>Opći prihodi i primici</w:t>
      </w:r>
    </w:p>
    <w:p w14:paraId="71BE5FC7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      -  </w:t>
      </w:r>
      <w:r w:rsidR="00625968" w:rsidRPr="00745320">
        <w:rPr>
          <w:rFonts w:ascii="Arial" w:hAnsi="Arial" w:cs="Arial"/>
        </w:rPr>
        <w:t>16</w:t>
      </w:r>
      <w:r w:rsidRPr="00745320">
        <w:rPr>
          <w:rFonts w:ascii="Arial" w:hAnsi="Arial" w:cs="Arial"/>
        </w:rPr>
        <w:t>.</w:t>
      </w:r>
      <w:r w:rsidR="00625968" w:rsidRPr="00745320">
        <w:rPr>
          <w:rFonts w:ascii="Arial" w:hAnsi="Arial" w:cs="Arial"/>
        </w:rPr>
        <w:t>3</w:t>
      </w:r>
      <w:r w:rsidRPr="00745320">
        <w:rPr>
          <w:rFonts w:ascii="Arial" w:hAnsi="Arial" w:cs="Arial"/>
        </w:rPr>
        <w:t xml:space="preserve">00,00 € za 2026; </w:t>
      </w:r>
      <w:r w:rsidR="00625968" w:rsidRPr="00745320">
        <w:rPr>
          <w:rFonts w:ascii="Arial" w:hAnsi="Arial" w:cs="Arial"/>
        </w:rPr>
        <w:t>16</w:t>
      </w:r>
      <w:r w:rsidRPr="00745320">
        <w:rPr>
          <w:rFonts w:ascii="Arial" w:hAnsi="Arial" w:cs="Arial"/>
        </w:rPr>
        <w:t>.</w:t>
      </w:r>
      <w:r w:rsidR="00625968" w:rsidRPr="00745320">
        <w:rPr>
          <w:rFonts w:ascii="Arial" w:hAnsi="Arial" w:cs="Arial"/>
        </w:rPr>
        <w:t>3</w:t>
      </w:r>
      <w:r w:rsidRPr="00745320">
        <w:rPr>
          <w:rFonts w:ascii="Arial" w:hAnsi="Arial" w:cs="Arial"/>
        </w:rPr>
        <w:t xml:space="preserve">00,00 € za 2027; </w:t>
      </w:r>
      <w:r w:rsidR="00625968" w:rsidRPr="00745320">
        <w:rPr>
          <w:rFonts w:ascii="Arial" w:hAnsi="Arial" w:cs="Arial"/>
        </w:rPr>
        <w:t>16</w:t>
      </w:r>
      <w:r w:rsidRPr="00745320">
        <w:rPr>
          <w:rFonts w:ascii="Arial" w:hAnsi="Arial" w:cs="Arial"/>
        </w:rPr>
        <w:t>.</w:t>
      </w:r>
      <w:r w:rsidR="00625968" w:rsidRPr="00745320">
        <w:rPr>
          <w:rFonts w:ascii="Arial" w:hAnsi="Arial" w:cs="Arial"/>
        </w:rPr>
        <w:t>3</w:t>
      </w:r>
      <w:r w:rsidRPr="00745320">
        <w:rPr>
          <w:rFonts w:ascii="Arial" w:hAnsi="Arial" w:cs="Arial"/>
        </w:rPr>
        <w:t xml:space="preserve">00,00 € za 2028. godinu </w:t>
      </w:r>
    </w:p>
    <w:p w14:paraId="2F6D3786" w14:textId="77777777" w:rsidR="00625968" w:rsidRPr="00745320" w:rsidRDefault="00625968" w:rsidP="00625968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Izvor financiranja </w:t>
      </w:r>
      <w:r w:rsidRPr="00745320">
        <w:rPr>
          <w:rFonts w:ascii="Arial" w:hAnsi="Arial" w:cs="Arial"/>
          <w:b/>
        </w:rPr>
        <w:t>5.4</w:t>
      </w:r>
      <w:r w:rsidRPr="00745320">
        <w:rPr>
          <w:rFonts w:ascii="Arial" w:hAnsi="Arial" w:cs="Arial"/>
        </w:rPr>
        <w:t xml:space="preserve">. – </w:t>
      </w:r>
      <w:r w:rsidRPr="00745320">
        <w:rPr>
          <w:rFonts w:ascii="Arial" w:hAnsi="Arial" w:cs="Arial"/>
          <w:b/>
        </w:rPr>
        <w:t>EAGF</w:t>
      </w:r>
      <w:r w:rsidRPr="00745320">
        <w:rPr>
          <w:rFonts w:ascii="Arial" w:hAnsi="Arial" w:cs="Arial"/>
        </w:rPr>
        <w:t xml:space="preserve"> </w:t>
      </w:r>
    </w:p>
    <w:p w14:paraId="0BF7EE9E" w14:textId="77777777" w:rsidR="00625968" w:rsidRPr="00745320" w:rsidRDefault="00625968" w:rsidP="00625968">
      <w:pPr>
        <w:pStyle w:val="Odlomakpopisa"/>
        <w:numPr>
          <w:ilvl w:val="0"/>
          <w:numId w:val="46"/>
        </w:num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4.679,00 € za 2026; 4.679,00 € za 2027; 4.679,00 € za 2028. godinu</w:t>
      </w:r>
    </w:p>
    <w:p w14:paraId="4189DC32" w14:textId="77777777" w:rsidR="00625968" w:rsidRPr="00745320" w:rsidRDefault="00625968" w:rsidP="004C7A9E">
      <w:pPr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</w:rPr>
        <w:t xml:space="preserve">Izvor financiranja </w:t>
      </w:r>
      <w:r w:rsidRPr="00745320">
        <w:rPr>
          <w:rFonts w:ascii="Arial" w:hAnsi="Arial" w:cs="Arial"/>
          <w:b/>
        </w:rPr>
        <w:t>5.6. – Europski socijalni fond</w:t>
      </w:r>
    </w:p>
    <w:p w14:paraId="60D137DD" w14:textId="77777777" w:rsidR="00625968" w:rsidRPr="00745320" w:rsidRDefault="00625968" w:rsidP="00625968">
      <w:pPr>
        <w:pStyle w:val="Odlomakpopisa"/>
        <w:numPr>
          <w:ilvl w:val="0"/>
          <w:numId w:val="46"/>
        </w:num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71.260,00 € za 2026; - 71.260,00 € za 2027; - 71.260,00 € za 2028. godinu</w:t>
      </w:r>
    </w:p>
    <w:p w14:paraId="555900FC" w14:textId="77777777" w:rsidR="004C7A9E" w:rsidRPr="00745320" w:rsidRDefault="004C7A9E" w:rsidP="004C7A9E">
      <w:pPr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</w:rPr>
        <w:t xml:space="preserve">Izvor financiranja  </w:t>
      </w:r>
      <w:r w:rsidRPr="00745320">
        <w:rPr>
          <w:rFonts w:ascii="Arial" w:hAnsi="Arial" w:cs="Arial"/>
          <w:b/>
        </w:rPr>
        <w:t>4.9.</w:t>
      </w:r>
      <w:r w:rsidRPr="00745320">
        <w:rPr>
          <w:rFonts w:ascii="Arial" w:hAnsi="Arial" w:cs="Arial"/>
        </w:rPr>
        <w:t xml:space="preserve"> – </w:t>
      </w:r>
      <w:r w:rsidRPr="00745320">
        <w:rPr>
          <w:rFonts w:ascii="Arial" w:hAnsi="Arial" w:cs="Arial"/>
          <w:b/>
        </w:rPr>
        <w:t>Vlastiti i namjenski prihodi</w:t>
      </w:r>
    </w:p>
    <w:p w14:paraId="5287AC5F" w14:textId="77777777" w:rsidR="004C7A9E" w:rsidRPr="00745320" w:rsidRDefault="004C7A9E" w:rsidP="004C7A9E">
      <w:pPr>
        <w:pStyle w:val="Odlomakpopisa"/>
        <w:widowControl/>
        <w:numPr>
          <w:ilvl w:val="0"/>
          <w:numId w:val="46"/>
        </w:numPr>
        <w:autoSpaceDE/>
        <w:autoSpaceDN/>
        <w:contextualSpacing/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</w:rPr>
        <w:t>3.</w:t>
      </w:r>
      <w:r w:rsidR="00625968" w:rsidRPr="00745320">
        <w:rPr>
          <w:rFonts w:ascii="Arial" w:hAnsi="Arial" w:cs="Arial"/>
        </w:rPr>
        <w:t>281</w:t>
      </w:r>
      <w:r w:rsidRPr="00745320">
        <w:rPr>
          <w:rFonts w:ascii="Arial" w:hAnsi="Arial" w:cs="Arial"/>
        </w:rPr>
        <w:t>.</w:t>
      </w:r>
      <w:r w:rsidR="00625968" w:rsidRPr="00745320">
        <w:rPr>
          <w:rFonts w:ascii="Arial" w:hAnsi="Arial" w:cs="Arial"/>
        </w:rPr>
        <w:t>087,78</w:t>
      </w:r>
      <w:r w:rsidRPr="00745320">
        <w:rPr>
          <w:rFonts w:ascii="Arial" w:hAnsi="Arial" w:cs="Arial"/>
        </w:rPr>
        <w:t xml:space="preserve"> € za 2026.; -</w:t>
      </w:r>
      <w:r w:rsidR="00625968" w:rsidRPr="00745320">
        <w:rPr>
          <w:rFonts w:ascii="Arial" w:hAnsi="Arial" w:cs="Arial"/>
        </w:rPr>
        <w:t xml:space="preserve"> </w:t>
      </w:r>
      <w:r w:rsidRPr="00745320">
        <w:rPr>
          <w:rFonts w:ascii="Arial" w:hAnsi="Arial" w:cs="Arial"/>
        </w:rPr>
        <w:t>3.</w:t>
      </w:r>
      <w:r w:rsidR="00625968" w:rsidRPr="00745320">
        <w:rPr>
          <w:rFonts w:ascii="Arial" w:hAnsi="Arial" w:cs="Arial"/>
        </w:rPr>
        <w:t>283</w:t>
      </w:r>
      <w:r w:rsidRPr="00745320">
        <w:rPr>
          <w:rFonts w:ascii="Arial" w:hAnsi="Arial" w:cs="Arial"/>
        </w:rPr>
        <w:t>.</w:t>
      </w:r>
      <w:r w:rsidR="00625968" w:rsidRPr="00745320">
        <w:rPr>
          <w:rFonts w:ascii="Arial" w:hAnsi="Arial" w:cs="Arial"/>
        </w:rPr>
        <w:t xml:space="preserve">054,57 € za 2027.; - </w:t>
      </w:r>
      <w:r w:rsidRPr="00745320">
        <w:rPr>
          <w:rFonts w:ascii="Arial" w:hAnsi="Arial" w:cs="Arial"/>
        </w:rPr>
        <w:t>3.</w:t>
      </w:r>
      <w:r w:rsidR="002D39CC" w:rsidRPr="00745320">
        <w:rPr>
          <w:rFonts w:ascii="Arial" w:hAnsi="Arial" w:cs="Arial"/>
        </w:rPr>
        <w:t>283</w:t>
      </w:r>
      <w:r w:rsidRPr="00745320">
        <w:rPr>
          <w:rFonts w:ascii="Arial" w:hAnsi="Arial" w:cs="Arial"/>
        </w:rPr>
        <w:t>.</w:t>
      </w:r>
      <w:r w:rsidR="002D39CC" w:rsidRPr="00745320">
        <w:rPr>
          <w:rFonts w:ascii="Arial" w:hAnsi="Arial" w:cs="Arial"/>
        </w:rPr>
        <w:t>017</w:t>
      </w:r>
      <w:r w:rsidRPr="00745320">
        <w:rPr>
          <w:rFonts w:ascii="Arial" w:hAnsi="Arial" w:cs="Arial"/>
        </w:rPr>
        <w:t>,00 € za 2028.</w:t>
      </w:r>
    </w:p>
    <w:p w14:paraId="39EC96C6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4460F0BD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56004F16" w14:textId="77777777" w:rsidR="004C7A9E" w:rsidRPr="00745320" w:rsidRDefault="004C7A9E" w:rsidP="004C7A9E">
      <w:pPr>
        <w:widowControl/>
        <w:numPr>
          <w:ilvl w:val="1"/>
          <w:numId w:val="44"/>
        </w:numPr>
        <w:autoSpaceDE/>
        <w:autoSpaceDN/>
        <w:jc w:val="both"/>
        <w:rPr>
          <w:rFonts w:ascii="Arial" w:hAnsi="Arial" w:cs="Arial"/>
          <w:b/>
          <w:i/>
          <w:u w:val="single"/>
        </w:rPr>
      </w:pPr>
      <w:r w:rsidRPr="00745320">
        <w:rPr>
          <w:rFonts w:ascii="Arial" w:hAnsi="Arial" w:cs="Arial"/>
          <w:b/>
          <w:i/>
          <w:u w:val="single"/>
        </w:rPr>
        <w:t>manjak u 2026.g. planiran je u iznosu od  175.361.00 €, a odnosi se na plaću za 12-ti mjesec koju će Ministarstvo isplatiti u siječnju 202</w:t>
      </w:r>
      <w:r w:rsidR="005111E1" w:rsidRPr="00745320">
        <w:rPr>
          <w:rFonts w:ascii="Arial" w:hAnsi="Arial" w:cs="Arial"/>
          <w:b/>
          <w:i/>
          <w:u w:val="single"/>
        </w:rPr>
        <w:t>7</w:t>
      </w:r>
      <w:r w:rsidRPr="00745320">
        <w:rPr>
          <w:rFonts w:ascii="Arial" w:hAnsi="Arial" w:cs="Arial"/>
          <w:b/>
          <w:i/>
          <w:u w:val="single"/>
        </w:rPr>
        <w:t>.g.</w:t>
      </w:r>
    </w:p>
    <w:p w14:paraId="64E6E352" w14:textId="77777777" w:rsidR="004C7A9E" w:rsidRPr="00745320" w:rsidRDefault="004C7A9E" w:rsidP="004C7A9E">
      <w:pPr>
        <w:ind w:left="1440"/>
        <w:jc w:val="both"/>
        <w:rPr>
          <w:rFonts w:ascii="Arial" w:hAnsi="Arial" w:cs="Arial"/>
          <w:b/>
          <w:i/>
          <w:u w:val="single"/>
        </w:rPr>
      </w:pPr>
    </w:p>
    <w:p w14:paraId="08ABA2F3" w14:textId="77777777" w:rsidR="004C7A9E" w:rsidRPr="00745320" w:rsidRDefault="004C7A9E" w:rsidP="004C7A9E">
      <w:pPr>
        <w:widowControl/>
        <w:numPr>
          <w:ilvl w:val="1"/>
          <w:numId w:val="44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Indeksi za 2027. i 2028. godinu su 100,0  u odnosu na 2026.</w:t>
      </w:r>
    </w:p>
    <w:p w14:paraId="3B96F5CE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2960BC26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Indeksi rasta koje smo dužni primijeniti u planiranju rashoda na razini 2025. godine koji se planiraju prema minimalnom standardu te rashoda za zaposlene (upute za izradu proračuna 2026.-2028.g.) su slijedeći: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C7A9E" w:rsidRPr="00745320" w14:paraId="33BB1142" w14:textId="77777777" w:rsidTr="00443B55">
        <w:tc>
          <w:tcPr>
            <w:tcW w:w="2322" w:type="dxa"/>
          </w:tcPr>
          <w:p w14:paraId="7F1ECF40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5C01B519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Indeks</w:t>
            </w:r>
          </w:p>
          <w:p w14:paraId="488D5AD2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2025./2026.</w:t>
            </w:r>
          </w:p>
        </w:tc>
        <w:tc>
          <w:tcPr>
            <w:tcW w:w="2322" w:type="dxa"/>
          </w:tcPr>
          <w:p w14:paraId="71E202DA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Indeks</w:t>
            </w:r>
          </w:p>
          <w:p w14:paraId="069459DD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2026./2027.</w:t>
            </w:r>
          </w:p>
        </w:tc>
        <w:tc>
          <w:tcPr>
            <w:tcW w:w="2322" w:type="dxa"/>
          </w:tcPr>
          <w:p w14:paraId="04481FB9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Indeks</w:t>
            </w:r>
          </w:p>
          <w:p w14:paraId="5DF5A4AB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2027./2028.</w:t>
            </w:r>
          </w:p>
        </w:tc>
      </w:tr>
      <w:tr w:rsidR="004C7A9E" w:rsidRPr="00745320" w14:paraId="049009A2" w14:textId="77777777" w:rsidTr="00443B55">
        <w:tc>
          <w:tcPr>
            <w:tcW w:w="2322" w:type="dxa"/>
          </w:tcPr>
          <w:p w14:paraId="2A91E25A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Rashodi za zaposlene</w:t>
            </w:r>
          </w:p>
        </w:tc>
        <w:tc>
          <w:tcPr>
            <w:tcW w:w="2322" w:type="dxa"/>
          </w:tcPr>
          <w:p w14:paraId="39A55436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  <w:tc>
          <w:tcPr>
            <w:tcW w:w="2322" w:type="dxa"/>
          </w:tcPr>
          <w:p w14:paraId="169C7A54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  <w:tc>
          <w:tcPr>
            <w:tcW w:w="2322" w:type="dxa"/>
          </w:tcPr>
          <w:p w14:paraId="0C0DB2C6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</w:tr>
      <w:tr w:rsidR="004C7A9E" w:rsidRPr="00745320" w14:paraId="037FD302" w14:textId="77777777" w:rsidTr="00443B55">
        <w:tc>
          <w:tcPr>
            <w:tcW w:w="2322" w:type="dxa"/>
          </w:tcPr>
          <w:p w14:paraId="24CE4C11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Materijalni rashodi</w:t>
            </w:r>
          </w:p>
        </w:tc>
        <w:tc>
          <w:tcPr>
            <w:tcW w:w="2322" w:type="dxa"/>
          </w:tcPr>
          <w:p w14:paraId="1948F534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  <w:tc>
          <w:tcPr>
            <w:tcW w:w="2322" w:type="dxa"/>
          </w:tcPr>
          <w:p w14:paraId="1EF39B3E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  <w:tc>
          <w:tcPr>
            <w:tcW w:w="2322" w:type="dxa"/>
          </w:tcPr>
          <w:p w14:paraId="02975AB7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</w:tr>
      <w:tr w:rsidR="004C7A9E" w:rsidRPr="00745320" w14:paraId="52BF2606" w14:textId="77777777" w:rsidTr="00443B55">
        <w:tc>
          <w:tcPr>
            <w:tcW w:w="2322" w:type="dxa"/>
          </w:tcPr>
          <w:p w14:paraId="59CEB3DE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>Rashodi za nabavu nefinancijske imovine</w:t>
            </w:r>
          </w:p>
        </w:tc>
        <w:tc>
          <w:tcPr>
            <w:tcW w:w="2322" w:type="dxa"/>
          </w:tcPr>
          <w:p w14:paraId="69D728B3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  <w:tc>
          <w:tcPr>
            <w:tcW w:w="2322" w:type="dxa"/>
          </w:tcPr>
          <w:p w14:paraId="7E413C81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  <w:tc>
          <w:tcPr>
            <w:tcW w:w="2322" w:type="dxa"/>
          </w:tcPr>
          <w:p w14:paraId="27BB2D21" w14:textId="77777777" w:rsidR="004C7A9E" w:rsidRPr="00745320" w:rsidRDefault="004C7A9E" w:rsidP="00443B55">
            <w:pPr>
              <w:jc w:val="both"/>
              <w:rPr>
                <w:rFonts w:ascii="Arial" w:hAnsi="Arial" w:cs="Arial"/>
              </w:rPr>
            </w:pPr>
            <w:r w:rsidRPr="00745320">
              <w:rPr>
                <w:rFonts w:ascii="Arial" w:hAnsi="Arial" w:cs="Arial"/>
              </w:rPr>
              <w:t xml:space="preserve">          100,0        </w:t>
            </w:r>
          </w:p>
        </w:tc>
      </w:tr>
    </w:tbl>
    <w:p w14:paraId="0A22A89F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6EAB9993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482F96FC" w14:textId="77777777" w:rsidR="004C7A9E" w:rsidRPr="00745320" w:rsidRDefault="004C7A9E" w:rsidP="004C7A9E">
      <w:pPr>
        <w:widowControl/>
        <w:numPr>
          <w:ilvl w:val="0"/>
          <w:numId w:val="44"/>
        </w:numPr>
        <w:autoSpaceDE/>
        <w:autoSpaceDN/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>OBRAZLOŽENJE POSEBNOG DIJELA FINANCIJSKOG PLANA ZA 2026. GODINU, TE PROCJENE ZA 2027. I 2028. GODINU</w:t>
      </w:r>
    </w:p>
    <w:p w14:paraId="64C021AE" w14:textId="77777777" w:rsidR="004C7A9E" w:rsidRPr="00745320" w:rsidRDefault="004C7A9E" w:rsidP="004C7A9E">
      <w:pPr>
        <w:ind w:left="360"/>
        <w:jc w:val="both"/>
        <w:rPr>
          <w:rFonts w:ascii="Arial" w:hAnsi="Arial" w:cs="Arial"/>
          <w:b/>
        </w:rPr>
      </w:pPr>
    </w:p>
    <w:p w14:paraId="39D8EBC6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51D9E36B" w14:textId="77777777" w:rsidR="004C7A9E" w:rsidRPr="00745320" w:rsidRDefault="004C7A9E" w:rsidP="004C7A9E">
      <w:pPr>
        <w:ind w:firstLine="360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Prihodima iz </w:t>
      </w:r>
      <w:r w:rsidRPr="00745320">
        <w:rPr>
          <w:rFonts w:ascii="Arial" w:hAnsi="Arial" w:cs="Arial"/>
          <w:b/>
        </w:rPr>
        <w:t>županijskog proračuna</w:t>
      </w:r>
      <w:r w:rsidRPr="00745320">
        <w:rPr>
          <w:rFonts w:ascii="Arial" w:hAnsi="Arial" w:cs="Arial"/>
        </w:rPr>
        <w:t xml:space="preserve"> predviđeno je financiranje u 2026. godini: </w:t>
      </w:r>
    </w:p>
    <w:p w14:paraId="2EF66D91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i/>
          <w:u w:val="single"/>
        </w:rPr>
        <w:t>naknade troškova zaposlenima</w:t>
      </w:r>
      <w:r w:rsidRPr="00745320">
        <w:rPr>
          <w:rFonts w:ascii="Arial" w:hAnsi="Arial" w:cs="Arial"/>
        </w:rPr>
        <w:t xml:space="preserve"> (dnevnice, prijevozni troškovi, smještaj,seminari, tečajevi) u iznosu: 1.900,00 €, </w:t>
      </w:r>
    </w:p>
    <w:p w14:paraId="3ED62A85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i/>
          <w:u w:val="single"/>
        </w:rPr>
        <w:t xml:space="preserve">rashodi za materijal i energiju </w:t>
      </w:r>
      <w:r w:rsidRPr="00745320">
        <w:rPr>
          <w:rFonts w:ascii="Arial" w:hAnsi="Arial" w:cs="Arial"/>
        </w:rPr>
        <w:t xml:space="preserve">(uredski materijal, pedagoška dokumentacija i literatura, materijal i sredstva za čišćenje i održavanje, materijal za teh.i investicijsko održavanje, el.energija, plin, benzin i dizel gorivo, ostali materijali za proizvodnju energije) u iznosu: 40.685,00 €, </w:t>
      </w:r>
    </w:p>
    <w:p w14:paraId="3929F7CC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i/>
          <w:u w:val="single"/>
        </w:rPr>
        <w:t>rashodi za usluge</w:t>
      </w:r>
      <w:r w:rsidRPr="00745320">
        <w:rPr>
          <w:rFonts w:ascii="Arial" w:hAnsi="Arial" w:cs="Arial"/>
        </w:rPr>
        <w:t xml:space="preserve"> (usluge telefona, telef., interneta, poštarina, usluge tek. i invest. održavanja, iznošenje i odvoz smeća, opskrbu vodom, zdravstvene usluge, računalne usluge, grafičke i tiskarske usluge, inspekcijski nadzor, prijevoz učenika i ostale nespomenute usluge) u iznosu: 23.057,00 €</w:t>
      </w:r>
    </w:p>
    <w:p w14:paraId="1A1431E4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i/>
          <w:u w:val="single"/>
        </w:rPr>
        <w:t>ostali nespomenuti rashodi poslovanja</w:t>
      </w:r>
      <w:r w:rsidRPr="00745320">
        <w:rPr>
          <w:rFonts w:ascii="Arial" w:hAnsi="Arial" w:cs="Arial"/>
        </w:rPr>
        <w:t xml:space="preserve"> (ostali rashodi) u iznosu 24.309,00 €</w:t>
      </w:r>
    </w:p>
    <w:p w14:paraId="13CAB712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62DDECB4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76CE93F2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Prihodima iz </w:t>
      </w:r>
      <w:r w:rsidRPr="00745320">
        <w:rPr>
          <w:rFonts w:ascii="Arial" w:hAnsi="Arial" w:cs="Arial"/>
          <w:b/>
        </w:rPr>
        <w:t>državnog proračuna</w:t>
      </w:r>
      <w:r w:rsidRPr="00745320">
        <w:rPr>
          <w:rFonts w:ascii="Arial" w:hAnsi="Arial" w:cs="Arial"/>
        </w:rPr>
        <w:t xml:space="preserve"> predviđeno je financiranje u 2026. godini: </w:t>
      </w:r>
    </w:p>
    <w:p w14:paraId="6E0EB3F5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i/>
          <w:u w:val="single"/>
        </w:rPr>
        <w:t>rashoda za zaposlene</w:t>
      </w:r>
      <w:r w:rsidRPr="00745320">
        <w:rPr>
          <w:rFonts w:ascii="Arial" w:hAnsi="Arial" w:cs="Arial"/>
        </w:rPr>
        <w:t xml:space="preserve"> u iznosu: 2.</w:t>
      </w:r>
      <w:r w:rsidR="00E0774E" w:rsidRPr="00745320">
        <w:rPr>
          <w:rFonts w:ascii="Arial" w:hAnsi="Arial" w:cs="Arial"/>
        </w:rPr>
        <w:t>641</w:t>
      </w:r>
      <w:r w:rsidRPr="00745320">
        <w:rPr>
          <w:rFonts w:ascii="Arial" w:hAnsi="Arial" w:cs="Arial"/>
        </w:rPr>
        <w:t>.</w:t>
      </w:r>
      <w:r w:rsidR="00E0774E" w:rsidRPr="00745320">
        <w:rPr>
          <w:rFonts w:ascii="Arial" w:hAnsi="Arial" w:cs="Arial"/>
        </w:rPr>
        <w:t>444,52</w:t>
      </w:r>
      <w:r w:rsidRPr="00745320">
        <w:rPr>
          <w:rFonts w:ascii="Arial" w:hAnsi="Arial" w:cs="Arial"/>
        </w:rPr>
        <w:t xml:space="preserve"> €, </w:t>
      </w:r>
    </w:p>
    <w:p w14:paraId="451AA063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i/>
          <w:u w:val="single"/>
        </w:rPr>
        <w:t>ostali rashodi za zaposlene</w:t>
      </w:r>
      <w:r w:rsidRPr="00745320">
        <w:rPr>
          <w:rFonts w:ascii="Arial" w:hAnsi="Arial" w:cs="Arial"/>
        </w:rPr>
        <w:t xml:space="preserve"> (pomoći, dar za djecu, božićnica, regres, jubilarne nagrade, dnevnice i putni troškovi za državna natjecanja) u iznosu: 79.400 €, </w:t>
      </w:r>
    </w:p>
    <w:p w14:paraId="2987BC79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i/>
          <w:u w:val="single"/>
        </w:rPr>
        <w:t>naknade troškova zaposlenima</w:t>
      </w:r>
      <w:r w:rsidRPr="00745320">
        <w:rPr>
          <w:rFonts w:ascii="Arial" w:hAnsi="Arial" w:cs="Arial"/>
        </w:rPr>
        <w:t xml:space="preserve"> – prijevoz na posao i s posla u iznosu: 61.000,00 € </w:t>
      </w:r>
    </w:p>
    <w:p w14:paraId="575644DF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i/>
          <w:u w:val="single"/>
        </w:rPr>
        <w:t>ostale nespomenute rashode</w:t>
      </w:r>
      <w:r w:rsidRPr="00745320">
        <w:rPr>
          <w:rFonts w:ascii="Arial" w:hAnsi="Arial" w:cs="Arial"/>
        </w:rPr>
        <w:t xml:space="preserve"> 1.900 € (ŽSV i državna natjecanja)</w:t>
      </w:r>
    </w:p>
    <w:p w14:paraId="239D13D4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  <w:u w:val="single"/>
        </w:rPr>
        <w:t>knjige-udžbenici</w:t>
      </w:r>
      <w:r w:rsidRPr="00745320">
        <w:rPr>
          <w:rFonts w:ascii="Arial" w:hAnsi="Arial" w:cs="Arial"/>
        </w:rPr>
        <w:t xml:space="preserve"> u iznosu 20.000 €.</w:t>
      </w:r>
    </w:p>
    <w:p w14:paraId="5C0E664F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2F77CAAE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Pomoć iz proračuna JLP®S - od Općine Suhopolje, planiramo iznos od 15.000 €, od toga 10.000,00 € za nabavu radnih materijala za učenike, a ostalo za materijalne rashode škole.</w:t>
      </w:r>
    </w:p>
    <w:p w14:paraId="21A730DB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260A0B84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Tekući projekt: IN IN integracija i inkluzija za 2026.  godinu planirana sredstva u iznosu </w:t>
      </w:r>
      <w:r w:rsidR="00E0774E" w:rsidRPr="00745320">
        <w:rPr>
          <w:rFonts w:ascii="Arial" w:hAnsi="Arial" w:cs="Arial"/>
        </w:rPr>
        <w:t>71</w:t>
      </w:r>
      <w:r w:rsidRPr="00745320">
        <w:rPr>
          <w:rFonts w:ascii="Arial" w:hAnsi="Arial" w:cs="Arial"/>
        </w:rPr>
        <w:t>.</w:t>
      </w:r>
      <w:r w:rsidR="00E0774E" w:rsidRPr="00745320">
        <w:rPr>
          <w:rFonts w:ascii="Arial" w:hAnsi="Arial" w:cs="Arial"/>
        </w:rPr>
        <w:t>260</w:t>
      </w:r>
      <w:r w:rsidRPr="00745320">
        <w:rPr>
          <w:rFonts w:ascii="Arial" w:hAnsi="Arial" w:cs="Arial"/>
        </w:rPr>
        <w:t>,00 €.</w:t>
      </w:r>
    </w:p>
    <w:p w14:paraId="6A688524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Troškovi zaposlenih- (5 zaposleni</w:t>
      </w:r>
      <w:r w:rsidR="00E0774E" w:rsidRPr="00745320">
        <w:rPr>
          <w:rFonts w:ascii="Arial" w:hAnsi="Arial" w:cs="Arial"/>
        </w:rPr>
        <w:t>ka)</w:t>
      </w:r>
      <w:r w:rsidRPr="00745320">
        <w:rPr>
          <w:rFonts w:ascii="Arial" w:hAnsi="Arial" w:cs="Arial"/>
        </w:rPr>
        <w:t xml:space="preserve"> 6</w:t>
      </w:r>
      <w:r w:rsidR="00E0774E" w:rsidRPr="00745320">
        <w:rPr>
          <w:rFonts w:ascii="Arial" w:hAnsi="Arial" w:cs="Arial"/>
        </w:rPr>
        <w:t>9</w:t>
      </w:r>
      <w:r w:rsidRPr="00745320">
        <w:rPr>
          <w:rFonts w:ascii="Arial" w:hAnsi="Arial" w:cs="Arial"/>
        </w:rPr>
        <w:t>.</w:t>
      </w:r>
      <w:r w:rsidR="00E0774E" w:rsidRPr="00745320">
        <w:rPr>
          <w:rFonts w:ascii="Arial" w:hAnsi="Arial" w:cs="Arial"/>
        </w:rPr>
        <w:t>357</w:t>
      </w:r>
      <w:r w:rsidRPr="00745320">
        <w:rPr>
          <w:rFonts w:ascii="Arial" w:hAnsi="Arial" w:cs="Arial"/>
        </w:rPr>
        <w:t>,00 € ; prijevoz na posao 1.903,00 €. ( 3 zaposlenika )-  materijalni rashodi  ( 32 )</w:t>
      </w:r>
    </w:p>
    <w:p w14:paraId="46C8AD24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1BA7099C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Tekući projekt: Školska shema voća i mlijeka za šk.god.2025/26 u iznosu od 4.67</w:t>
      </w:r>
      <w:r w:rsidR="00E0774E" w:rsidRPr="00745320">
        <w:rPr>
          <w:rFonts w:ascii="Arial" w:hAnsi="Arial" w:cs="Arial"/>
        </w:rPr>
        <w:t>9</w:t>
      </w:r>
      <w:r w:rsidRPr="00745320">
        <w:rPr>
          <w:rFonts w:ascii="Arial" w:hAnsi="Arial" w:cs="Arial"/>
        </w:rPr>
        <w:t>,00€, uključeno 337 učenika matične i područnih škola. Trošak je isključivo materijalni rashod -  namirnice (32).</w:t>
      </w:r>
    </w:p>
    <w:p w14:paraId="72285CBE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117AD246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Tekući projekt: Prehrana za učenike osnovnih škola </w:t>
      </w:r>
      <w:r w:rsidR="00E0774E" w:rsidRPr="00745320">
        <w:rPr>
          <w:rFonts w:ascii="Arial" w:hAnsi="Arial" w:cs="Arial"/>
        </w:rPr>
        <w:t>230</w:t>
      </w:r>
      <w:r w:rsidRPr="00745320">
        <w:rPr>
          <w:rFonts w:ascii="Arial" w:hAnsi="Arial" w:cs="Arial"/>
        </w:rPr>
        <w:t>.</w:t>
      </w:r>
      <w:r w:rsidR="00E0774E" w:rsidRPr="00745320">
        <w:rPr>
          <w:rFonts w:ascii="Arial" w:hAnsi="Arial" w:cs="Arial"/>
        </w:rPr>
        <w:t>737,26</w:t>
      </w:r>
      <w:r w:rsidRPr="00745320">
        <w:rPr>
          <w:rFonts w:ascii="Arial" w:hAnsi="Arial" w:cs="Arial"/>
        </w:rPr>
        <w:t xml:space="preserve"> € namirnice – materijalni troškovi (32)</w:t>
      </w:r>
    </w:p>
    <w:p w14:paraId="2FE1749D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774372D0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Tekući projekt: “Osnovna škola kao cjelodnevna škola“ planirana sredstva za 2026. godinu iznose 380.606,00 € . Rashodi za zaposlene 3.000,00 € (31) ; Materijalni rashodi (32) 314.600,00 € , Radni materijali učenicima (37) 44.000,00 € i nabava udžbenika i opreme za CDŠ  (42)  19.000,00 €.</w:t>
      </w:r>
    </w:p>
    <w:p w14:paraId="71989636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05C7912E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5419330E" w14:textId="77777777" w:rsidR="004C7A9E" w:rsidRPr="00745320" w:rsidRDefault="004C7A9E" w:rsidP="004C7A9E">
      <w:pPr>
        <w:jc w:val="both"/>
        <w:rPr>
          <w:rFonts w:ascii="Arial" w:hAnsi="Arial" w:cs="Arial"/>
        </w:rPr>
      </w:pPr>
    </w:p>
    <w:p w14:paraId="65C87367" w14:textId="77777777" w:rsidR="004C7A9E" w:rsidRPr="00745320" w:rsidRDefault="004C7A9E" w:rsidP="004C7A9E">
      <w:pPr>
        <w:widowControl/>
        <w:numPr>
          <w:ilvl w:val="0"/>
          <w:numId w:val="44"/>
        </w:numPr>
        <w:autoSpaceDE/>
        <w:autoSpaceDN/>
        <w:jc w:val="both"/>
        <w:rPr>
          <w:rFonts w:ascii="Arial" w:hAnsi="Arial" w:cs="Arial"/>
          <w:b/>
        </w:rPr>
      </w:pPr>
      <w:r w:rsidRPr="00745320">
        <w:rPr>
          <w:rFonts w:ascii="Arial" w:hAnsi="Arial" w:cs="Arial"/>
          <w:b/>
        </w:rPr>
        <w:t>IZVJEŠTAJ O POSTIGNUTIM CILJEVIMA I REZULTATIMA PROGRAMA TEMELJENIM NA POKAZATELJIMA IZ NADLEŽNOSTI PRORAČUNSKOG KORISNIKA U PRETHODNOJ GODINI</w:t>
      </w:r>
    </w:p>
    <w:p w14:paraId="56003605" w14:textId="77777777" w:rsidR="004C7A9E" w:rsidRPr="00745320" w:rsidRDefault="004C7A9E" w:rsidP="004C7A9E">
      <w:pPr>
        <w:ind w:left="720"/>
        <w:jc w:val="both"/>
        <w:rPr>
          <w:rFonts w:ascii="Arial" w:hAnsi="Arial" w:cs="Arial"/>
          <w:b/>
        </w:rPr>
      </w:pPr>
    </w:p>
    <w:p w14:paraId="61254477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Ostvareno je redovno odvijanje nastavnog procesa:</w:t>
      </w:r>
    </w:p>
    <w:p w14:paraId="6DC08396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357 učenika je uspješno završilo nastavnu 2024./2025. školsku godinu</w:t>
      </w:r>
    </w:p>
    <w:p w14:paraId="0D850316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Naši su učenici uspješno sudjelovali je na županijskim natjecanjima, od kojih je na natjecanjima iz znanja 5 učenika osvojilo treće mjesto, a jedan učenik 2. mjesto; na skupnim sportskim natjecanjima imali smo jedno prvo mjesto, tri druga i dva treća mjesta.</w:t>
      </w:r>
    </w:p>
    <w:p w14:paraId="42D4248E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Uspješno je u lipnju 202</w:t>
      </w:r>
      <w:r w:rsidR="00EF1AF6" w:rsidRPr="00745320">
        <w:rPr>
          <w:rFonts w:ascii="Arial" w:hAnsi="Arial" w:cs="Arial"/>
        </w:rPr>
        <w:t>5</w:t>
      </w:r>
      <w:r w:rsidRPr="00745320">
        <w:rPr>
          <w:rFonts w:ascii="Arial" w:hAnsi="Arial" w:cs="Arial"/>
        </w:rPr>
        <w:t>. godine održan projektni tjedan koji se sastojao od prezentacije programa CDŠ, Dana otvorenih vrata, Sportskog dana, Školskog piknika</w:t>
      </w:r>
    </w:p>
    <w:p w14:paraId="5F8B32F3" w14:textId="0435DD3F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Škola je kao partner uključena u niz projekata: „IN-IN“, CDŠ, Školska shema, „RZC PAN HR“,</w:t>
      </w:r>
      <w:r w:rsidRPr="00745320">
        <w:rPr>
          <w:rFonts w:ascii="Arial" w:hAnsi="Arial" w:cs="Arial"/>
          <w:shd w:val="clear" w:color="auto" w:fill="FFFFFF"/>
        </w:rPr>
        <w:t xml:space="preserve"> STEM za zeleno plavi svijet</w:t>
      </w:r>
      <w:r w:rsidRPr="00745320">
        <w:rPr>
          <w:rFonts w:ascii="Arial" w:hAnsi="Arial" w:cs="Arial"/>
        </w:rPr>
        <w:t>…</w:t>
      </w:r>
    </w:p>
    <w:p w14:paraId="7A2E8C89" w14:textId="77777777" w:rsidR="004C7A9E" w:rsidRPr="00745320" w:rsidRDefault="004C7A9E" w:rsidP="004C7A9E">
      <w:pPr>
        <w:widowControl/>
        <w:numPr>
          <w:ilvl w:val="0"/>
          <w:numId w:val="45"/>
        </w:numPr>
        <w:autoSpaceDE/>
        <w:autoSpaceDN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U okviru Eksperimentalnog programa „Cjelodnevna škola“, a u okviru B1 programa, osigurali smo našim učenicima razna didaktička sredstva i pomagala. Također smo u okviru B1 programa učenicima organizirali razne vidove izvanučioničke nastave. Ukupno je kroz B1 aktivnosti uloženo 82.000,00 EUR-a</w:t>
      </w:r>
    </w:p>
    <w:p w14:paraId="66D25210" w14:textId="77777777" w:rsidR="004C7A9E" w:rsidRPr="00745320" w:rsidRDefault="004C7A9E" w:rsidP="004C7A9E">
      <w:pPr>
        <w:pStyle w:val="Odlomakpopisa"/>
        <w:widowControl/>
        <w:numPr>
          <w:ilvl w:val="0"/>
          <w:numId w:val="45"/>
        </w:numPr>
        <w:autoSpaceDE/>
        <w:autoSpaceDN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Kroz B2 program, izvanškolske aktivnosti, škola je za potrebe uključivanja učenika uložila 136.800,00 EUR-a</w:t>
      </w:r>
    </w:p>
    <w:p w14:paraId="2DA3180A" w14:textId="77777777" w:rsidR="004C7A9E" w:rsidRPr="00745320" w:rsidRDefault="004C7A9E" w:rsidP="004C7A9E">
      <w:pPr>
        <w:pStyle w:val="Odlomakpopisa"/>
        <w:widowControl/>
        <w:numPr>
          <w:ilvl w:val="0"/>
          <w:numId w:val="45"/>
        </w:numPr>
        <w:autoSpaceDE/>
        <w:autoSpaceDN/>
        <w:contextualSpacing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zaposlenici su se redovito stručno usavršavali na seminarima, stručnim aktivima i drugim oblicima cjeloživotnog učenja</w:t>
      </w:r>
    </w:p>
    <w:p w14:paraId="64DE0482" w14:textId="77777777" w:rsidR="004C7A9E" w:rsidRPr="00745320" w:rsidRDefault="004C7A9E" w:rsidP="004C7A9E">
      <w:pPr>
        <w:pStyle w:val="Odlomakpopisa"/>
        <w:jc w:val="both"/>
        <w:rPr>
          <w:rFonts w:ascii="Arial" w:hAnsi="Arial" w:cs="Arial"/>
        </w:rPr>
      </w:pPr>
    </w:p>
    <w:p w14:paraId="345FD701" w14:textId="77777777" w:rsidR="004C7A9E" w:rsidRPr="00745320" w:rsidRDefault="004C7A9E" w:rsidP="004C7A9E">
      <w:pPr>
        <w:ind w:left="360"/>
        <w:jc w:val="both"/>
        <w:rPr>
          <w:rFonts w:ascii="Arial" w:hAnsi="Arial" w:cs="Arial"/>
        </w:rPr>
      </w:pPr>
    </w:p>
    <w:p w14:paraId="5BC80ACB" w14:textId="77777777" w:rsidR="004C7A9E" w:rsidRPr="00745320" w:rsidRDefault="004C7A9E" w:rsidP="004C7A9E">
      <w:pPr>
        <w:ind w:left="360"/>
        <w:jc w:val="both"/>
        <w:rPr>
          <w:rFonts w:ascii="Arial" w:hAnsi="Arial" w:cs="Arial"/>
        </w:rPr>
      </w:pPr>
    </w:p>
    <w:p w14:paraId="2452E7E3" w14:textId="2F8EB9DA" w:rsidR="004D041A" w:rsidRPr="00745320" w:rsidRDefault="004C7A9E" w:rsidP="004D041A">
      <w:pPr>
        <w:ind w:left="360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>U Suhopolju, 1</w:t>
      </w:r>
      <w:r w:rsidR="00D12F83">
        <w:rPr>
          <w:rFonts w:ascii="Arial" w:hAnsi="Arial" w:cs="Arial"/>
        </w:rPr>
        <w:t>1</w:t>
      </w:r>
      <w:r w:rsidRPr="00745320">
        <w:rPr>
          <w:rFonts w:ascii="Arial" w:hAnsi="Arial" w:cs="Arial"/>
        </w:rPr>
        <w:t>.</w:t>
      </w:r>
      <w:r w:rsidR="00D12F83">
        <w:rPr>
          <w:rFonts w:ascii="Arial" w:hAnsi="Arial" w:cs="Arial"/>
        </w:rPr>
        <w:t>12</w:t>
      </w:r>
      <w:r w:rsidRPr="00745320">
        <w:rPr>
          <w:rFonts w:ascii="Arial" w:hAnsi="Arial" w:cs="Arial"/>
        </w:rPr>
        <w:t>.202</w:t>
      </w:r>
      <w:r w:rsidR="00A63687">
        <w:rPr>
          <w:rFonts w:ascii="Arial" w:hAnsi="Arial" w:cs="Arial"/>
        </w:rPr>
        <w:t>5</w:t>
      </w:r>
      <w:r w:rsidRPr="00745320">
        <w:rPr>
          <w:rFonts w:ascii="Arial" w:hAnsi="Arial" w:cs="Arial"/>
        </w:rPr>
        <w:t>.</w:t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Pr="00745320">
        <w:rPr>
          <w:rFonts w:ascii="Arial" w:hAnsi="Arial" w:cs="Arial"/>
        </w:rPr>
        <w:tab/>
      </w:r>
      <w:r w:rsidR="004D041A" w:rsidRPr="00745320">
        <w:rPr>
          <w:rFonts w:ascii="Arial" w:hAnsi="Arial" w:cs="Arial"/>
        </w:rPr>
        <w:t xml:space="preserve">             </w:t>
      </w:r>
      <w:r w:rsidR="00745320">
        <w:rPr>
          <w:rFonts w:ascii="Arial" w:hAnsi="Arial" w:cs="Arial"/>
        </w:rPr>
        <w:t>Predsjednica Školskog odbora</w:t>
      </w:r>
    </w:p>
    <w:p w14:paraId="1B96B6A6" w14:textId="78A41993" w:rsidR="004C7A9E" w:rsidRPr="00745320" w:rsidRDefault="004D041A" w:rsidP="004D041A">
      <w:pPr>
        <w:ind w:left="360"/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                                                                                         </w:t>
      </w:r>
      <w:r w:rsidR="00745320">
        <w:rPr>
          <w:rFonts w:ascii="Arial" w:hAnsi="Arial" w:cs="Arial"/>
          <w:sz w:val="24"/>
          <w:szCs w:val="24"/>
        </w:rPr>
        <w:t>Ksenija Ćurić, dipl. oec.</w:t>
      </w:r>
    </w:p>
    <w:p w14:paraId="7FE9C735" w14:textId="77777777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     KLASA:400-04/25-01/06</w:t>
      </w:r>
    </w:p>
    <w:p w14:paraId="468C3257" w14:textId="7525890A" w:rsidR="004C7A9E" w:rsidRPr="00745320" w:rsidRDefault="004C7A9E" w:rsidP="004C7A9E">
      <w:pPr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     URBROJ:2189-21-01-25-</w:t>
      </w:r>
      <w:r w:rsidR="00A63687">
        <w:rPr>
          <w:rFonts w:ascii="Arial" w:hAnsi="Arial" w:cs="Arial"/>
        </w:rPr>
        <w:t>2</w:t>
      </w:r>
    </w:p>
    <w:p w14:paraId="0B7417A3" w14:textId="77777777" w:rsidR="0008280B" w:rsidRPr="00745320" w:rsidRDefault="00872D3B" w:rsidP="005B7D97">
      <w:pPr>
        <w:tabs>
          <w:tab w:val="left" w:pos="3000"/>
        </w:tabs>
        <w:jc w:val="both"/>
        <w:rPr>
          <w:rFonts w:ascii="Arial" w:hAnsi="Arial" w:cs="Arial"/>
        </w:rPr>
      </w:pPr>
      <w:r w:rsidRPr="00745320">
        <w:rPr>
          <w:rFonts w:ascii="Arial" w:hAnsi="Arial" w:cs="Arial"/>
        </w:rPr>
        <w:t xml:space="preserve">    </w:t>
      </w:r>
    </w:p>
    <w:sectPr w:rsidR="0008280B" w:rsidRPr="00745320" w:rsidSect="00B108DB">
      <w:footerReference w:type="default" r:id="rId9"/>
      <w:pgSz w:w="11906" w:h="16838" w:code="9"/>
      <w:pgMar w:top="1440" w:right="991" w:bottom="1440" w:left="1080" w:header="0" w:footer="5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6829" w14:textId="77777777" w:rsidR="00371CBF" w:rsidRDefault="00371CBF">
      <w:r>
        <w:separator/>
      </w:r>
    </w:p>
  </w:endnote>
  <w:endnote w:type="continuationSeparator" w:id="0">
    <w:p w14:paraId="22E8BF42" w14:textId="77777777" w:rsidR="00371CBF" w:rsidRDefault="0037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416516"/>
      <w:docPartObj>
        <w:docPartGallery w:val="Page Numbers (Bottom of Page)"/>
        <w:docPartUnique/>
      </w:docPartObj>
    </w:sdtPr>
    <w:sdtEndPr/>
    <w:sdtContent>
      <w:p w14:paraId="657E1AF7" w14:textId="16055A64" w:rsidR="00B108DB" w:rsidRDefault="00B108D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B18E21E" w14:textId="77777777" w:rsidR="00B108DB" w:rsidRDefault="00B108D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038768"/>
      <w:docPartObj>
        <w:docPartGallery w:val="Page Numbers (Bottom of Page)"/>
        <w:docPartUnique/>
      </w:docPartObj>
    </w:sdtPr>
    <w:sdtEndPr/>
    <w:sdtContent>
      <w:p w14:paraId="49E59EE2" w14:textId="56C3FDE9" w:rsidR="00B108DB" w:rsidRDefault="00B108D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103F627" w14:textId="77777777" w:rsidR="006D073C" w:rsidRDefault="006D073C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A32D" w14:textId="77777777" w:rsidR="00371CBF" w:rsidRDefault="00371CBF">
      <w:r>
        <w:separator/>
      </w:r>
    </w:p>
  </w:footnote>
  <w:footnote w:type="continuationSeparator" w:id="0">
    <w:p w14:paraId="31B9BAA8" w14:textId="77777777" w:rsidR="00371CBF" w:rsidRDefault="0037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B02"/>
    <w:multiLevelType w:val="hybridMultilevel"/>
    <w:tmpl w:val="0A1088CC"/>
    <w:lvl w:ilvl="0" w:tplc="9ACE3F8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8E6896BC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18469B4A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E6642484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370671DC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946C78E4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46520F62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8A8CB4BE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5180FA0C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9E4940"/>
    <w:multiLevelType w:val="hybridMultilevel"/>
    <w:tmpl w:val="AEE633C6"/>
    <w:lvl w:ilvl="0" w:tplc="9BF6933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4B764A02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9BD4AA58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66AE86E2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EBB88F00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877E66CE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7808644C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41329904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B240C0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2DD7868"/>
    <w:multiLevelType w:val="hybridMultilevel"/>
    <w:tmpl w:val="F06CE7F0"/>
    <w:lvl w:ilvl="0" w:tplc="699AC25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1340FA06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550E7348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27F8DEC4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C276A036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D188FDC2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8D2E9564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B0D43860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28AA4A74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04612948"/>
    <w:multiLevelType w:val="hybridMultilevel"/>
    <w:tmpl w:val="C75CC81C"/>
    <w:lvl w:ilvl="0" w:tplc="7F4CF58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8C3ECDC2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21E49BEA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F7C6193A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4AECAB1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980CB1EC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243203F6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631C8FDE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AB66EADE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05885B56"/>
    <w:multiLevelType w:val="hybridMultilevel"/>
    <w:tmpl w:val="69D21FA6"/>
    <w:lvl w:ilvl="0" w:tplc="87A6950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138A8BC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AA16BBA8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CD98B5DA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F148F9F6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16C29642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F9584E08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E622263E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9512734C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4D28BC"/>
    <w:multiLevelType w:val="hybridMultilevel"/>
    <w:tmpl w:val="D2F0BB5A"/>
    <w:lvl w:ilvl="0" w:tplc="ECAAF68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8E584A16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942271CE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4448CC9A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D66A1A66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289084B0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D4B0E8F4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57CCC824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A7B44B1C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715360"/>
    <w:multiLevelType w:val="hybridMultilevel"/>
    <w:tmpl w:val="95CE9856"/>
    <w:lvl w:ilvl="0" w:tplc="B2FCFA5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18501726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866C4C22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3028E2AE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C41CEF28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9118E9FE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7B04C342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41188B46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768426F4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107936AA"/>
    <w:multiLevelType w:val="hybridMultilevel"/>
    <w:tmpl w:val="B02E5180"/>
    <w:lvl w:ilvl="0" w:tplc="0B04E2E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55D8A87A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D80A8920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FD1A7386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802A609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879AB77C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8124CE14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66A4407A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F446DFB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3380BB8"/>
    <w:multiLevelType w:val="hybridMultilevel"/>
    <w:tmpl w:val="A50059C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A09D5"/>
    <w:multiLevelType w:val="hybridMultilevel"/>
    <w:tmpl w:val="DAD6EC06"/>
    <w:lvl w:ilvl="0" w:tplc="6ABAF93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4CC6B37C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49AE279A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C1D25082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18943BC6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7F64BD60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BC34995E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2062DB08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821AB07C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153B1C2D"/>
    <w:multiLevelType w:val="hybridMultilevel"/>
    <w:tmpl w:val="39E8C958"/>
    <w:lvl w:ilvl="0" w:tplc="E03616D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799496D2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86C6BB20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32369848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B20AD6A0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313AC9F2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F11EC430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F392C94C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E698E128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1" w15:restartNumberingAfterBreak="0">
    <w:nsid w:val="17170C73"/>
    <w:multiLevelType w:val="hybridMultilevel"/>
    <w:tmpl w:val="90B4D69C"/>
    <w:lvl w:ilvl="0" w:tplc="B8087ED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9E437D0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74B4B94A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DCE8443E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773492E8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3C0CE488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C3B4585A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D1F43A3A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2160A368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2" w15:restartNumberingAfterBreak="0">
    <w:nsid w:val="18B167B2"/>
    <w:multiLevelType w:val="hybridMultilevel"/>
    <w:tmpl w:val="D8688A94"/>
    <w:lvl w:ilvl="0" w:tplc="CCC8966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E74295AE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9CF62AF4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5A9EC78C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E026BB98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2D428568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7B0AD2CA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4740BC9C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30A24490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3" w15:restartNumberingAfterBreak="0">
    <w:nsid w:val="195D27B8"/>
    <w:multiLevelType w:val="hybridMultilevel"/>
    <w:tmpl w:val="B6906A82"/>
    <w:lvl w:ilvl="0" w:tplc="2A267D9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D261AB"/>
    <w:multiLevelType w:val="hybridMultilevel"/>
    <w:tmpl w:val="7228E358"/>
    <w:lvl w:ilvl="0" w:tplc="67746C6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B9ACA3EC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FFCAA336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BADC3016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1430C218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9E1E4A9A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825C7768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60FAF4A6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3542A2C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1E42751C"/>
    <w:multiLevelType w:val="hybridMultilevel"/>
    <w:tmpl w:val="F170DAA8"/>
    <w:lvl w:ilvl="0" w:tplc="10B0ABE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9CED5BE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8A2E9F60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C8FC282E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FAF071AC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51826708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312CD6E4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809C670A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68B2ED5C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1F90162F"/>
    <w:multiLevelType w:val="hybridMultilevel"/>
    <w:tmpl w:val="7ACEA806"/>
    <w:lvl w:ilvl="0" w:tplc="9FA2921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CA76ABA2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F71A2BE8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F0160D38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8A70800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AAD07286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13B8E238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35D825E6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3D02F83E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21A61AC3"/>
    <w:multiLevelType w:val="hybridMultilevel"/>
    <w:tmpl w:val="A7807CBA"/>
    <w:lvl w:ilvl="0" w:tplc="6AACCCA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ABE4E36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E4CAB542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3B9E679C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2932A980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1FEC1E02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8E62A7DC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4CDC1B12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011027C4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22F60030"/>
    <w:multiLevelType w:val="hybridMultilevel"/>
    <w:tmpl w:val="ABBA9A9E"/>
    <w:lvl w:ilvl="0" w:tplc="09BA760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71A42B38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68F2628A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BDE0E298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A44ED6B2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25324082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06BC96F6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FA066EC2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6CCAE404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237A2DD4"/>
    <w:multiLevelType w:val="hybridMultilevel"/>
    <w:tmpl w:val="B5029E06"/>
    <w:lvl w:ilvl="0" w:tplc="CA4EB20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25C7282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88BC1AF4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829044D0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612E9D98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5894BF60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783AB422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0DE44C74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8E8AC2B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23BF7CAB"/>
    <w:multiLevelType w:val="hybridMultilevel"/>
    <w:tmpl w:val="240E7704"/>
    <w:lvl w:ilvl="0" w:tplc="476EB04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141A947A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A99C55C8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4A98F9F4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A88465C8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307A2250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BA303614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E3DACBB0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DE806FDE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24C728E2"/>
    <w:multiLevelType w:val="hybridMultilevel"/>
    <w:tmpl w:val="99B09214"/>
    <w:lvl w:ilvl="0" w:tplc="832488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57F58"/>
    <w:multiLevelType w:val="hybridMultilevel"/>
    <w:tmpl w:val="5F6076A8"/>
    <w:lvl w:ilvl="0" w:tplc="8390AD6C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82988D26">
      <w:numFmt w:val="bullet"/>
      <w:lvlText w:val="•"/>
      <w:lvlJc w:val="left"/>
      <w:pPr>
        <w:ind w:left="2346" w:hanging="360"/>
      </w:pPr>
      <w:rPr>
        <w:rFonts w:hint="default"/>
        <w:lang w:val="bs" w:eastAsia="en-US" w:bidi="ar-SA"/>
      </w:rPr>
    </w:lvl>
    <w:lvl w:ilvl="2" w:tplc="96BC3ABE">
      <w:numFmt w:val="bullet"/>
      <w:lvlText w:val="•"/>
      <w:lvlJc w:val="left"/>
      <w:pPr>
        <w:ind w:left="3253" w:hanging="360"/>
      </w:pPr>
      <w:rPr>
        <w:rFonts w:hint="default"/>
        <w:lang w:val="bs" w:eastAsia="en-US" w:bidi="ar-SA"/>
      </w:rPr>
    </w:lvl>
    <w:lvl w:ilvl="3" w:tplc="FA345306">
      <w:numFmt w:val="bullet"/>
      <w:lvlText w:val="•"/>
      <w:lvlJc w:val="left"/>
      <w:pPr>
        <w:ind w:left="4159" w:hanging="360"/>
      </w:pPr>
      <w:rPr>
        <w:rFonts w:hint="default"/>
        <w:lang w:val="bs" w:eastAsia="en-US" w:bidi="ar-SA"/>
      </w:rPr>
    </w:lvl>
    <w:lvl w:ilvl="4" w:tplc="8EEA1A84">
      <w:numFmt w:val="bullet"/>
      <w:lvlText w:val="•"/>
      <w:lvlJc w:val="left"/>
      <w:pPr>
        <w:ind w:left="5066" w:hanging="360"/>
      </w:pPr>
      <w:rPr>
        <w:rFonts w:hint="default"/>
        <w:lang w:val="bs" w:eastAsia="en-US" w:bidi="ar-SA"/>
      </w:rPr>
    </w:lvl>
    <w:lvl w:ilvl="5" w:tplc="B2DAF79C">
      <w:numFmt w:val="bullet"/>
      <w:lvlText w:val="•"/>
      <w:lvlJc w:val="left"/>
      <w:pPr>
        <w:ind w:left="5973" w:hanging="360"/>
      </w:pPr>
      <w:rPr>
        <w:rFonts w:hint="default"/>
        <w:lang w:val="bs" w:eastAsia="en-US" w:bidi="ar-SA"/>
      </w:rPr>
    </w:lvl>
    <w:lvl w:ilvl="6" w:tplc="D19A7D1A">
      <w:numFmt w:val="bullet"/>
      <w:lvlText w:val="•"/>
      <w:lvlJc w:val="left"/>
      <w:pPr>
        <w:ind w:left="6879" w:hanging="360"/>
      </w:pPr>
      <w:rPr>
        <w:rFonts w:hint="default"/>
        <w:lang w:val="bs" w:eastAsia="en-US" w:bidi="ar-SA"/>
      </w:rPr>
    </w:lvl>
    <w:lvl w:ilvl="7" w:tplc="C20E277C">
      <w:numFmt w:val="bullet"/>
      <w:lvlText w:val="•"/>
      <w:lvlJc w:val="left"/>
      <w:pPr>
        <w:ind w:left="7786" w:hanging="360"/>
      </w:pPr>
      <w:rPr>
        <w:rFonts w:hint="default"/>
        <w:lang w:val="bs" w:eastAsia="en-US" w:bidi="ar-SA"/>
      </w:rPr>
    </w:lvl>
    <w:lvl w:ilvl="8" w:tplc="116A913E">
      <w:numFmt w:val="bullet"/>
      <w:lvlText w:val="•"/>
      <w:lvlJc w:val="left"/>
      <w:pPr>
        <w:ind w:left="8693" w:hanging="360"/>
      </w:pPr>
      <w:rPr>
        <w:rFonts w:hint="default"/>
        <w:lang w:val="bs" w:eastAsia="en-US" w:bidi="ar-SA"/>
      </w:rPr>
    </w:lvl>
  </w:abstractNum>
  <w:abstractNum w:abstractNumId="23" w15:restartNumberingAfterBreak="0">
    <w:nsid w:val="31E73489"/>
    <w:multiLevelType w:val="hybridMultilevel"/>
    <w:tmpl w:val="6C1CDF88"/>
    <w:lvl w:ilvl="0" w:tplc="10FC0E8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9AE60CBC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068A4398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6A500428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D87EE5FC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9C109CC8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221A9D7E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97C83D74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1B7A5A9C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3CA1921"/>
    <w:multiLevelType w:val="hybridMultilevel"/>
    <w:tmpl w:val="D9F0491E"/>
    <w:lvl w:ilvl="0" w:tplc="AE14B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D6571E"/>
    <w:multiLevelType w:val="hybridMultilevel"/>
    <w:tmpl w:val="D390E91A"/>
    <w:lvl w:ilvl="0" w:tplc="0A18BA78">
      <w:numFmt w:val="bullet"/>
      <w:lvlText w:val="-"/>
      <w:lvlJc w:val="left"/>
      <w:pPr>
        <w:ind w:left="14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2848A658">
      <w:numFmt w:val="bullet"/>
      <w:lvlText w:val="•"/>
      <w:lvlJc w:val="left"/>
      <w:pPr>
        <w:ind w:left="2346" w:hanging="348"/>
      </w:pPr>
      <w:rPr>
        <w:rFonts w:hint="default"/>
        <w:lang w:val="bs" w:eastAsia="en-US" w:bidi="ar-SA"/>
      </w:rPr>
    </w:lvl>
    <w:lvl w:ilvl="2" w:tplc="1D464AFA">
      <w:numFmt w:val="bullet"/>
      <w:lvlText w:val="•"/>
      <w:lvlJc w:val="left"/>
      <w:pPr>
        <w:ind w:left="3253" w:hanging="348"/>
      </w:pPr>
      <w:rPr>
        <w:rFonts w:hint="default"/>
        <w:lang w:val="bs" w:eastAsia="en-US" w:bidi="ar-SA"/>
      </w:rPr>
    </w:lvl>
    <w:lvl w:ilvl="3" w:tplc="AE5ED208">
      <w:numFmt w:val="bullet"/>
      <w:lvlText w:val="•"/>
      <w:lvlJc w:val="left"/>
      <w:pPr>
        <w:ind w:left="4159" w:hanging="348"/>
      </w:pPr>
      <w:rPr>
        <w:rFonts w:hint="default"/>
        <w:lang w:val="bs" w:eastAsia="en-US" w:bidi="ar-SA"/>
      </w:rPr>
    </w:lvl>
    <w:lvl w:ilvl="4" w:tplc="3E024BB4">
      <w:numFmt w:val="bullet"/>
      <w:lvlText w:val="•"/>
      <w:lvlJc w:val="left"/>
      <w:pPr>
        <w:ind w:left="5066" w:hanging="348"/>
      </w:pPr>
      <w:rPr>
        <w:rFonts w:hint="default"/>
        <w:lang w:val="bs" w:eastAsia="en-US" w:bidi="ar-SA"/>
      </w:rPr>
    </w:lvl>
    <w:lvl w:ilvl="5" w:tplc="C0F04C48">
      <w:numFmt w:val="bullet"/>
      <w:lvlText w:val="•"/>
      <w:lvlJc w:val="left"/>
      <w:pPr>
        <w:ind w:left="5973" w:hanging="348"/>
      </w:pPr>
      <w:rPr>
        <w:rFonts w:hint="default"/>
        <w:lang w:val="bs" w:eastAsia="en-US" w:bidi="ar-SA"/>
      </w:rPr>
    </w:lvl>
    <w:lvl w:ilvl="6" w:tplc="CFD6BA2A">
      <w:numFmt w:val="bullet"/>
      <w:lvlText w:val="•"/>
      <w:lvlJc w:val="left"/>
      <w:pPr>
        <w:ind w:left="6879" w:hanging="348"/>
      </w:pPr>
      <w:rPr>
        <w:rFonts w:hint="default"/>
        <w:lang w:val="bs" w:eastAsia="en-US" w:bidi="ar-SA"/>
      </w:rPr>
    </w:lvl>
    <w:lvl w:ilvl="7" w:tplc="89AC2230">
      <w:numFmt w:val="bullet"/>
      <w:lvlText w:val="•"/>
      <w:lvlJc w:val="left"/>
      <w:pPr>
        <w:ind w:left="7786" w:hanging="348"/>
      </w:pPr>
      <w:rPr>
        <w:rFonts w:hint="default"/>
        <w:lang w:val="bs" w:eastAsia="en-US" w:bidi="ar-SA"/>
      </w:rPr>
    </w:lvl>
    <w:lvl w:ilvl="8" w:tplc="1548F190">
      <w:numFmt w:val="bullet"/>
      <w:lvlText w:val="•"/>
      <w:lvlJc w:val="left"/>
      <w:pPr>
        <w:ind w:left="8693" w:hanging="348"/>
      </w:pPr>
      <w:rPr>
        <w:rFonts w:hint="default"/>
        <w:lang w:val="bs" w:eastAsia="en-US" w:bidi="ar-SA"/>
      </w:rPr>
    </w:lvl>
  </w:abstractNum>
  <w:abstractNum w:abstractNumId="26" w15:restartNumberingAfterBreak="0">
    <w:nsid w:val="340E368E"/>
    <w:multiLevelType w:val="hybridMultilevel"/>
    <w:tmpl w:val="5426BC4C"/>
    <w:lvl w:ilvl="0" w:tplc="4178EFD2"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87EBCE8">
      <w:numFmt w:val="bullet"/>
      <w:lvlText w:val="•"/>
      <w:lvlJc w:val="left"/>
      <w:pPr>
        <w:ind w:left="2652" w:hanging="360"/>
      </w:pPr>
      <w:rPr>
        <w:rFonts w:hint="default"/>
        <w:lang w:val="bs" w:eastAsia="en-US" w:bidi="ar-SA"/>
      </w:rPr>
    </w:lvl>
    <w:lvl w:ilvl="2" w:tplc="8ACE8FA8">
      <w:numFmt w:val="bullet"/>
      <w:lvlText w:val="•"/>
      <w:lvlJc w:val="left"/>
      <w:pPr>
        <w:ind w:left="3525" w:hanging="360"/>
      </w:pPr>
      <w:rPr>
        <w:rFonts w:hint="default"/>
        <w:lang w:val="bs" w:eastAsia="en-US" w:bidi="ar-SA"/>
      </w:rPr>
    </w:lvl>
    <w:lvl w:ilvl="3" w:tplc="842AC5DE">
      <w:numFmt w:val="bullet"/>
      <w:lvlText w:val="•"/>
      <w:lvlJc w:val="left"/>
      <w:pPr>
        <w:ind w:left="4397" w:hanging="360"/>
      </w:pPr>
      <w:rPr>
        <w:rFonts w:hint="default"/>
        <w:lang w:val="bs" w:eastAsia="en-US" w:bidi="ar-SA"/>
      </w:rPr>
    </w:lvl>
    <w:lvl w:ilvl="4" w:tplc="6AACB5E0">
      <w:numFmt w:val="bullet"/>
      <w:lvlText w:val="•"/>
      <w:lvlJc w:val="left"/>
      <w:pPr>
        <w:ind w:left="5270" w:hanging="360"/>
      </w:pPr>
      <w:rPr>
        <w:rFonts w:hint="default"/>
        <w:lang w:val="bs" w:eastAsia="en-US" w:bidi="ar-SA"/>
      </w:rPr>
    </w:lvl>
    <w:lvl w:ilvl="5" w:tplc="EA5C47E0">
      <w:numFmt w:val="bullet"/>
      <w:lvlText w:val="•"/>
      <w:lvlJc w:val="left"/>
      <w:pPr>
        <w:ind w:left="6143" w:hanging="360"/>
      </w:pPr>
      <w:rPr>
        <w:rFonts w:hint="default"/>
        <w:lang w:val="bs" w:eastAsia="en-US" w:bidi="ar-SA"/>
      </w:rPr>
    </w:lvl>
    <w:lvl w:ilvl="6" w:tplc="BB82FE7E">
      <w:numFmt w:val="bullet"/>
      <w:lvlText w:val="•"/>
      <w:lvlJc w:val="left"/>
      <w:pPr>
        <w:ind w:left="7015" w:hanging="360"/>
      </w:pPr>
      <w:rPr>
        <w:rFonts w:hint="default"/>
        <w:lang w:val="bs" w:eastAsia="en-US" w:bidi="ar-SA"/>
      </w:rPr>
    </w:lvl>
    <w:lvl w:ilvl="7" w:tplc="D618E21C">
      <w:numFmt w:val="bullet"/>
      <w:lvlText w:val="•"/>
      <w:lvlJc w:val="left"/>
      <w:pPr>
        <w:ind w:left="7888" w:hanging="360"/>
      </w:pPr>
      <w:rPr>
        <w:rFonts w:hint="default"/>
        <w:lang w:val="bs" w:eastAsia="en-US" w:bidi="ar-SA"/>
      </w:rPr>
    </w:lvl>
    <w:lvl w:ilvl="8" w:tplc="0E8C94F4">
      <w:numFmt w:val="bullet"/>
      <w:lvlText w:val="•"/>
      <w:lvlJc w:val="left"/>
      <w:pPr>
        <w:ind w:left="8761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3699528A"/>
    <w:multiLevelType w:val="hybridMultilevel"/>
    <w:tmpl w:val="B2DAF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EB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A92650"/>
    <w:multiLevelType w:val="hybridMultilevel"/>
    <w:tmpl w:val="2A58CAF2"/>
    <w:lvl w:ilvl="0" w:tplc="201E7A6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C272065E">
      <w:numFmt w:val="bullet"/>
      <w:lvlText w:val="•"/>
      <w:lvlJc w:val="left"/>
      <w:pPr>
        <w:ind w:left="674" w:hanging="128"/>
      </w:pPr>
      <w:rPr>
        <w:rFonts w:hint="default"/>
        <w:lang w:val="bs" w:eastAsia="en-US" w:bidi="ar-SA"/>
      </w:rPr>
    </w:lvl>
    <w:lvl w:ilvl="2" w:tplc="99FA9B10">
      <w:numFmt w:val="bullet"/>
      <w:lvlText w:val="•"/>
      <w:lvlJc w:val="left"/>
      <w:pPr>
        <w:ind w:left="1248" w:hanging="128"/>
      </w:pPr>
      <w:rPr>
        <w:rFonts w:hint="default"/>
        <w:lang w:val="bs" w:eastAsia="en-US" w:bidi="ar-SA"/>
      </w:rPr>
    </w:lvl>
    <w:lvl w:ilvl="3" w:tplc="21D07A5E">
      <w:numFmt w:val="bullet"/>
      <w:lvlText w:val="•"/>
      <w:lvlJc w:val="left"/>
      <w:pPr>
        <w:ind w:left="1822" w:hanging="128"/>
      </w:pPr>
      <w:rPr>
        <w:rFonts w:hint="default"/>
        <w:lang w:val="bs" w:eastAsia="en-US" w:bidi="ar-SA"/>
      </w:rPr>
    </w:lvl>
    <w:lvl w:ilvl="4" w:tplc="F80A479A">
      <w:numFmt w:val="bullet"/>
      <w:lvlText w:val="•"/>
      <w:lvlJc w:val="left"/>
      <w:pPr>
        <w:ind w:left="2396" w:hanging="128"/>
      </w:pPr>
      <w:rPr>
        <w:rFonts w:hint="default"/>
        <w:lang w:val="bs" w:eastAsia="en-US" w:bidi="ar-SA"/>
      </w:rPr>
    </w:lvl>
    <w:lvl w:ilvl="5" w:tplc="3BF4873A">
      <w:numFmt w:val="bullet"/>
      <w:lvlText w:val="•"/>
      <w:lvlJc w:val="left"/>
      <w:pPr>
        <w:ind w:left="2970" w:hanging="128"/>
      </w:pPr>
      <w:rPr>
        <w:rFonts w:hint="default"/>
        <w:lang w:val="bs" w:eastAsia="en-US" w:bidi="ar-SA"/>
      </w:rPr>
    </w:lvl>
    <w:lvl w:ilvl="6" w:tplc="57ACD6BE">
      <w:numFmt w:val="bullet"/>
      <w:lvlText w:val="•"/>
      <w:lvlJc w:val="left"/>
      <w:pPr>
        <w:ind w:left="3544" w:hanging="128"/>
      </w:pPr>
      <w:rPr>
        <w:rFonts w:hint="default"/>
        <w:lang w:val="bs" w:eastAsia="en-US" w:bidi="ar-SA"/>
      </w:rPr>
    </w:lvl>
    <w:lvl w:ilvl="7" w:tplc="F80A60C6">
      <w:numFmt w:val="bullet"/>
      <w:lvlText w:val="•"/>
      <w:lvlJc w:val="left"/>
      <w:pPr>
        <w:ind w:left="4118" w:hanging="128"/>
      </w:pPr>
      <w:rPr>
        <w:rFonts w:hint="default"/>
        <w:lang w:val="bs" w:eastAsia="en-US" w:bidi="ar-SA"/>
      </w:rPr>
    </w:lvl>
    <w:lvl w:ilvl="8" w:tplc="05C0D6F8">
      <w:numFmt w:val="bullet"/>
      <w:lvlText w:val="•"/>
      <w:lvlJc w:val="left"/>
      <w:pPr>
        <w:ind w:left="4692" w:hanging="128"/>
      </w:pPr>
      <w:rPr>
        <w:rFonts w:hint="default"/>
        <w:lang w:val="bs" w:eastAsia="en-US" w:bidi="ar-SA"/>
      </w:rPr>
    </w:lvl>
  </w:abstractNum>
  <w:abstractNum w:abstractNumId="29" w15:restartNumberingAfterBreak="0">
    <w:nsid w:val="3DD2543F"/>
    <w:multiLevelType w:val="hybridMultilevel"/>
    <w:tmpl w:val="85EC42E0"/>
    <w:lvl w:ilvl="0" w:tplc="1B5AAAD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99DC3318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938A9D70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69A660E6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B9EC2DC2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B3125446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81FC07EC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503EC268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8CBC7628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3FEC11A8"/>
    <w:multiLevelType w:val="hybridMultilevel"/>
    <w:tmpl w:val="38EC1CEA"/>
    <w:lvl w:ilvl="0" w:tplc="8FE0083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28C6568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D6B22D68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7DA215CC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A130565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348E821C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DB1663E2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5CB62434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37D8CA0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1" w15:restartNumberingAfterBreak="0">
    <w:nsid w:val="43B52956"/>
    <w:multiLevelType w:val="hybridMultilevel"/>
    <w:tmpl w:val="01A0B4A6"/>
    <w:lvl w:ilvl="0" w:tplc="D10A2296">
      <w:start w:val="25"/>
      <w:numFmt w:val="decimal"/>
      <w:lvlText w:val="%1."/>
      <w:lvlJc w:val="left"/>
      <w:pPr>
        <w:ind w:left="498" w:hanging="19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2"/>
        <w:szCs w:val="12"/>
        <w:lang w:val="bs" w:eastAsia="en-US" w:bidi="ar-SA"/>
      </w:rPr>
    </w:lvl>
    <w:lvl w:ilvl="1" w:tplc="41CA3B9C">
      <w:numFmt w:val="bullet"/>
      <w:lvlText w:val="•"/>
      <w:lvlJc w:val="left"/>
      <w:pPr>
        <w:ind w:left="551" w:hanging="194"/>
      </w:pPr>
      <w:rPr>
        <w:rFonts w:hint="default"/>
        <w:lang w:val="bs" w:eastAsia="en-US" w:bidi="ar-SA"/>
      </w:rPr>
    </w:lvl>
    <w:lvl w:ilvl="2" w:tplc="1C149DAC">
      <w:numFmt w:val="bullet"/>
      <w:lvlText w:val="•"/>
      <w:lvlJc w:val="left"/>
      <w:pPr>
        <w:ind w:left="602" w:hanging="194"/>
      </w:pPr>
      <w:rPr>
        <w:rFonts w:hint="default"/>
        <w:lang w:val="bs" w:eastAsia="en-US" w:bidi="ar-SA"/>
      </w:rPr>
    </w:lvl>
    <w:lvl w:ilvl="3" w:tplc="4BC06716">
      <w:numFmt w:val="bullet"/>
      <w:lvlText w:val="•"/>
      <w:lvlJc w:val="left"/>
      <w:pPr>
        <w:ind w:left="653" w:hanging="194"/>
      </w:pPr>
      <w:rPr>
        <w:rFonts w:hint="default"/>
        <w:lang w:val="bs" w:eastAsia="en-US" w:bidi="ar-SA"/>
      </w:rPr>
    </w:lvl>
    <w:lvl w:ilvl="4" w:tplc="19808EF4">
      <w:numFmt w:val="bullet"/>
      <w:lvlText w:val="•"/>
      <w:lvlJc w:val="left"/>
      <w:pPr>
        <w:ind w:left="705" w:hanging="194"/>
      </w:pPr>
      <w:rPr>
        <w:rFonts w:hint="default"/>
        <w:lang w:val="bs" w:eastAsia="en-US" w:bidi="ar-SA"/>
      </w:rPr>
    </w:lvl>
    <w:lvl w:ilvl="5" w:tplc="CBFC02B2">
      <w:numFmt w:val="bullet"/>
      <w:lvlText w:val="•"/>
      <w:lvlJc w:val="left"/>
      <w:pPr>
        <w:ind w:left="756" w:hanging="194"/>
      </w:pPr>
      <w:rPr>
        <w:rFonts w:hint="default"/>
        <w:lang w:val="bs" w:eastAsia="en-US" w:bidi="ar-SA"/>
      </w:rPr>
    </w:lvl>
    <w:lvl w:ilvl="6" w:tplc="A656C0A0">
      <w:numFmt w:val="bullet"/>
      <w:lvlText w:val="•"/>
      <w:lvlJc w:val="left"/>
      <w:pPr>
        <w:ind w:left="807" w:hanging="194"/>
      </w:pPr>
      <w:rPr>
        <w:rFonts w:hint="default"/>
        <w:lang w:val="bs" w:eastAsia="en-US" w:bidi="ar-SA"/>
      </w:rPr>
    </w:lvl>
    <w:lvl w:ilvl="7" w:tplc="6DAA7B98">
      <w:numFmt w:val="bullet"/>
      <w:lvlText w:val="•"/>
      <w:lvlJc w:val="left"/>
      <w:pPr>
        <w:ind w:left="859" w:hanging="194"/>
      </w:pPr>
      <w:rPr>
        <w:rFonts w:hint="default"/>
        <w:lang w:val="bs" w:eastAsia="en-US" w:bidi="ar-SA"/>
      </w:rPr>
    </w:lvl>
    <w:lvl w:ilvl="8" w:tplc="F0A699CE">
      <w:numFmt w:val="bullet"/>
      <w:lvlText w:val="•"/>
      <w:lvlJc w:val="left"/>
      <w:pPr>
        <w:ind w:left="910" w:hanging="194"/>
      </w:pPr>
      <w:rPr>
        <w:rFonts w:hint="default"/>
        <w:lang w:val="bs" w:eastAsia="en-US" w:bidi="ar-SA"/>
      </w:rPr>
    </w:lvl>
  </w:abstractNum>
  <w:abstractNum w:abstractNumId="32" w15:restartNumberingAfterBreak="0">
    <w:nsid w:val="523B6F1F"/>
    <w:multiLevelType w:val="hybridMultilevel"/>
    <w:tmpl w:val="6DDC0E9A"/>
    <w:lvl w:ilvl="0" w:tplc="ACFCB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6BC858BC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98C2C07A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83E8D532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854400FE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57744E70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96049A52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E414677A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3416807A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2C179A4"/>
    <w:multiLevelType w:val="hybridMultilevel"/>
    <w:tmpl w:val="BBC05C4C"/>
    <w:lvl w:ilvl="0" w:tplc="35402A6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6EB8038A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068A41C4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8AC89DFE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B3008E30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42505A12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BA8AD60E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91029E4A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E58E185C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4" w15:restartNumberingAfterBreak="0">
    <w:nsid w:val="64E72BBC"/>
    <w:multiLevelType w:val="hybridMultilevel"/>
    <w:tmpl w:val="EAE028F8"/>
    <w:lvl w:ilvl="0" w:tplc="2716C88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516869F4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1262A0F4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1EE8F762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2070DAF0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E482DFB2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5B66D196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2682C988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E944890C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5" w15:restartNumberingAfterBreak="0">
    <w:nsid w:val="6515137A"/>
    <w:multiLevelType w:val="hybridMultilevel"/>
    <w:tmpl w:val="D74888EC"/>
    <w:lvl w:ilvl="0" w:tplc="2964243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2514D586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23B2CE20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2EA8424E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13341FA6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90801EB0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8632A302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F266DD88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3BA209A4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6" w15:restartNumberingAfterBreak="0">
    <w:nsid w:val="67127C10"/>
    <w:multiLevelType w:val="hybridMultilevel"/>
    <w:tmpl w:val="A8181D40"/>
    <w:lvl w:ilvl="0" w:tplc="A0766C5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15C0EF6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63F896D0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3A181480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F97CD672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8FF08168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185A7E8C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5A1A0C2E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AC608FFA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7" w15:restartNumberingAfterBreak="0">
    <w:nsid w:val="67723DEF"/>
    <w:multiLevelType w:val="hybridMultilevel"/>
    <w:tmpl w:val="57C82B28"/>
    <w:lvl w:ilvl="0" w:tplc="1568A84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314C91EE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DFD81882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A522A464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077C9C5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E5A2F47E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079EBCF6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C4FEF990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B7AA740A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8" w15:restartNumberingAfterBreak="0">
    <w:nsid w:val="699A09C7"/>
    <w:multiLevelType w:val="hybridMultilevel"/>
    <w:tmpl w:val="8E9C7310"/>
    <w:lvl w:ilvl="0" w:tplc="99D2979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9BD47ED6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6F327328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5664D622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977CF130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537C5542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46DCBD20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EB0E1790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3A460C0A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39" w15:restartNumberingAfterBreak="0">
    <w:nsid w:val="6A2F69F7"/>
    <w:multiLevelType w:val="hybridMultilevel"/>
    <w:tmpl w:val="E320F774"/>
    <w:lvl w:ilvl="0" w:tplc="C428C4E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FF948774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E5E05516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C42C43B8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400ED670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29AADE9A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61DA6208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342C0894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7A2C5F88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40" w15:restartNumberingAfterBreak="0">
    <w:nsid w:val="6A441076"/>
    <w:multiLevelType w:val="hybridMultilevel"/>
    <w:tmpl w:val="57863B2A"/>
    <w:lvl w:ilvl="0" w:tplc="1E0AECD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E1D43984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01684AA6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2626C5CA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60B46C1C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D3420E48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623AA700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3BE2CA42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FE661BC0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6BC11700"/>
    <w:multiLevelType w:val="hybridMultilevel"/>
    <w:tmpl w:val="0B06437C"/>
    <w:lvl w:ilvl="0" w:tplc="594E63B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2DA0C5BA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F3A81566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6C4071B6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B502896E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CAEEC5A8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48D479E4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9AA2AD44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A42A5D9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6E5A3844"/>
    <w:multiLevelType w:val="multilevel"/>
    <w:tmpl w:val="AAD2D4BC"/>
    <w:lvl w:ilvl="0">
      <w:start w:val="1"/>
      <w:numFmt w:val="decimal"/>
      <w:lvlText w:val="%1"/>
      <w:lvlJc w:val="left"/>
      <w:pPr>
        <w:ind w:left="2132" w:hanging="1056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2132" w:hanging="10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numFmt w:val="bullet"/>
      <w:lvlText w:val="-"/>
      <w:lvlJc w:val="left"/>
      <w:pPr>
        <w:ind w:left="14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3999" w:hanging="348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28" w:hanging="348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858" w:hanging="348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788" w:hanging="348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717" w:hanging="348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647" w:hanging="348"/>
      </w:pPr>
      <w:rPr>
        <w:rFonts w:hint="default"/>
        <w:lang w:val="bs" w:eastAsia="en-US" w:bidi="ar-SA"/>
      </w:rPr>
    </w:lvl>
  </w:abstractNum>
  <w:abstractNum w:abstractNumId="43" w15:restartNumberingAfterBreak="0">
    <w:nsid w:val="6FC81D57"/>
    <w:multiLevelType w:val="hybridMultilevel"/>
    <w:tmpl w:val="78085330"/>
    <w:lvl w:ilvl="0" w:tplc="DBA87904">
      <w:start w:val="1"/>
      <w:numFmt w:val="decimal"/>
      <w:lvlText w:val="%1."/>
      <w:lvlJc w:val="left"/>
      <w:pPr>
        <w:ind w:left="205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137AAAB6">
      <w:numFmt w:val="bullet"/>
      <w:lvlText w:val="•"/>
      <w:lvlJc w:val="left"/>
      <w:pPr>
        <w:ind w:left="2904" w:hanging="348"/>
      </w:pPr>
      <w:rPr>
        <w:rFonts w:hint="default"/>
        <w:lang w:val="bs" w:eastAsia="en-US" w:bidi="ar-SA"/>
      </w:rPr>
    </w:lvl>
    <w:lvl w:ilvl="2" w:tplc="B5145350">
      <w:numFmt w:val="bullet"/>
      <w:lvlText w:val="•"/>
      <w:lvlJc w:val="left"/>
      <w:pPr>
        <w:ind w:left="3749" w:hanging="348"/>
      </w:pPr>
      <w:rPr>
        <w:rFonts w:hint="default"/>
        <w:lang w:val="bs" w:eastAsia="en-US" w:bidi="ar-SA"/>
      </w:rPr>
    </w:lvl>
    <w:lvl w:ilvl="3" w:tplc="7EECCC7E">
      <w:numFmt w:val="bullet"/>
      <w:lvlText w:val="•"/>
      <w:lvlJc w:val="left"/>
      <w:pPr>
        <w:ind w:left="4593" w:hanging="348"/>
      </w:pPr>
      <w:rPr>
        <w:rFonts w:hint="default"/>
        <w:lang w:val="bs" w:eastAsia="en-US" w:bidi="ar-SA"/>
      </w:rPr>
    </w:lvl>
    <w:lvl w:ilvl="4" w:tplc="91E47A86">
      <w:numFmt w:val="bullet"/>
      <w:lvlText w:val="•"/>
      <w:lvlJc w:val="left"/>
      <w:pPr>
        <w:ind w:left="5438" w:hanging="348"/>
      </w:pPr>
      <w:rPr>
        <w:rFonts w:hint="default"/>
        <w:lang w:val="bs" w:eastAsia="en-US" w:bidi="ar-SA"/>
      </w:rPr>
    </w:lvl>
    <w:lvl w:ilvl="5" w:tplc="FFEA5744">
      <w:numFmt w:val="bullet"/>
      <w:lvlText w:val="•"/>
      <w:lvlJc w:val="left"/>
      <w:pPr>
        <w:ind w:left="6283" w:hanging="348"/>
      </w:pPr>
      <w:rPr>
        <w:rFonts w:hint="default"/>
        <w:lang w:val="bs" w:eastAsia="en-US" w:bidi="ar-SA"/>
      </w:rPr>
    </w:lvl>
    <w:lvl w:ilvl="6" w:tplc="2860353E">
      <w:numFmt w:val="bullet"/>
      <w:lvlText w:val="•"/>
      <w:lvlJc w:val="left"/>
      <w:pPr>
        <w:ind w:left="7127" w:hanging="348"/>
      </w:pPr>
      <w:rPr>
        <w:rFonts w:hint="default"/>
        <w:lang w:val="bs" w:eastAsia="en-US" w:bidi="ar-SA"/>
      </w:rPr>
    </w:lvl>
    <w:lvl w:ilvl="7" w:tplc="080E5788">
      <w:numFmt w:val="bullet"/>
      <w:lvlText w:val="•"/>
      <w:lvlJc w:val="left"/>
      <w:pPr>
        <w:ind w:left="7972" w:hanging="348"/>
      </w:pPr>
      <w:rPr>
        <w:rFonts w:hint="default"/>
        <w:lang w:val="bs" w:eastAsia="en-US" w:bidi="ar-SA"/>
      </w:rPr>
    </w:lvl>
    <w:lvl w:ilvl="8" w:tplc="6EEA8A76">
      <w:numFmt w:val="bullet"/>
      <w:lvlText w:val="•"/>
      <w:lvlJc w:val="left"/>
      <w:pPr>
        <w:ind w:left="8817" w:hanging="348"/>
      </w:pPr>
      <w:rPr>
        <w:rFonts w:hint="default"/>
        <w:lang w:val="bs" w:eastAsia="en-US" w:bidi="ar-SA"/>
      </w:rPr>
    </w:lvl>
  </w:abstractNum>
  <w:abstractNum w:abstractNumId="44" w15:restartNumberingAfterBreak="0">
    <w:nsid w:val="7014799F"/>
    <w:multiLevelType w:val="hybridMultilevel"/>
    <w:tmpl w:val="5464E7C6"/>
    <w:lvl w:ilvl="0" w:tplc="1B3E737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85161412">
      <w:numFmt w:val="bullet"/>
      <w:lvlText w:val="•"/>
      <w:lvlJc w:val="left"/>
      <w:pPr>
        <w:ind w:left="1451" w:hanging="360"/>
      </w:pPr>
      <w:rPr>
        <w:rFonts w:hint="default"/>
        <w:lang w:val="bs" w:eastAsia="en-US" w:bidi="ar-SA"/>
      </w:rPr>
    </w:lvl>
    <w:lvl w:ilvl="2" w:tplc="5734D98A">
      <w:numFmt w:val="bullet"/>
      <w:lvlText w:val="•"/>
      <w:lvlJc w:val="left"/>
      <w:pPr>
        <w:ind w:left="2083" w:hanging="360"/>
      </w:pPr>
      <w:rPr>
        <w:rFonts w:hint="default"/>
        <w:lang w:val="bs" w:eastAsia="en-US" w:bidi="ar-SA"/>
      </w:rPr>
    </w:lvl>
    <w:lvl w:ilvl="3" w:tplc="FCCCD6C4">
      <w:numFmt w:val="bullet"/>
      <w:lvlText w:val="•"/>
      <w:lvlJc w:val="left"/>
      <w:pPr>
        <w:ind w:left="2715" w:hanging="360"/>
      </w:pPr>
      <w:rPr>
        <w:rFonts w:hint="default"/>
        <w:lang w:val="bs" w:eastAsia="en-US" w:bidi="ar-SA"/>
      </w:rPr>
    </w:lvl>
    <w:lvl w:ilvl="4" w:tplc="97E25F68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5" w:tplc="B2C6E206">
      <w:numFmt w:val="bullet"/>
      <w:lvlText w:val="•"/>
      <w:lvlJc w:val="left"/>
      <w:pPr>
        <w:ind w:left="3978" w:hanging="360"/>
      </w:pPr>
      <w:rPr>
        <w:rFonts w:hint="default"/>
        <w:lang w:val="bs" w:eastAsia="en-US" w:bidi="ar-SA"/>
      </w:rPr>
    </w:lvl>
    <w:lvl w:ilvl="6" w:tplc="946EACDE">
      <w:numFmt w:val="bullet"/>
      <w:lvlText w:val="•"/>
      <w:lvlJc w:val="left"/>
      <w:pPr>
        <w:ind w:left="4610" w:hanging="360"/>
      </w:pPr>
      <w:rPr>
        <w:rFonts w:hint="default"/>
        <w:lang w:val="bs" w:eastAsia="en-US" w:bidi="ar-SA"/>
      </w:rPr>
    </w:lvl>
    <w:lvl w:ilvl="7" w:tplc="595C7DC0">
      <w:numFmt w:val="bullet"/>
      <w:lvlText w:val="•"/>
      <w:lvlJc w:val="left"/>
      <w:pPr>
        <w:ind w:left="5241" w:hanging="360"/>
      </w:pPr>
      <w:rPr>
        <w:rFonts w:hint="default"/>
        <w:lang w:val="bs" w:eastAsia="en-US" w:bidi="ar-SA"/>
      </w:rPr>
    </w:lvl>
    <w:lvl w:ilvl="8" w:tplc="A20888C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</w:abstractNum>
  <w:abstractNum w:abstractNumId="45" w15:restartNumberingAfterBreak="0">
    <w:nsid w:val="78B46160"/>
    <w:multiLevelType w:val="hybridMultilevel"/>
    <w:tmpl w:val="DB9464FA"/>
    <w:lvl w:ilvl="0" w:tplc="42F64FD8">
      <w:start w:val="1"/>
      <w:numFmt w:val="upperRoman"/>
      <w:lvlText w:val="%1."/>
      <w:lvlJc w:val="left"/>
      <w:pPr>
        <w:ind w:left="6988" w:hanging="18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838061E6">
      <w:numFmt w:val="bullet"/>
      <w:lvlText w:val="•"/>
      <w:lvlJc w:val="left"/>
      <w:pPr>
        <w:ind w:left="7863" w:hanging="188"/>
      </w:pPr>
      <w:rPr>
        <w:rFonts w:hint="default"/>
        <w:lang w:val="bs" w:eastAsia="en-US" w:bidi="ar-SA"/>
      </w:rPr>
    </w:lvl>
    <w:lvl w:ilvl="2" w:tplc="0D4C7B0E">
      <w:numFmt w:val="bullet"/>
      <w:lvlText w:val="•"/>
      <w:lvlJc w:val="left"/>
      <w:pPr>
        <w:ind w:left="8747" w:hanging="188"/>
      </w:pPr>
      <w:rPr>
        <w:rFonts w:hint="default"/>
        <w:lang w:val="bs" w:eastAsia="en-US" w:bidi="ar-SA"/>
      </w:rPr>
    </w:lvl>
    <w:lvl w:ilvl="3" w:tplc="2F70656A">
      <w:numFmt w:val="bullet"/>
      <w:lvlText w:val="•"/>
      <w:lvlJc w:val="left"/>
      <w:pPr>
        <w:ind w:left="9631" w:hanging="188"/>
      </w:pPr>
      <w:rPr>
        <w:rFonts w:hint="default"/>
        <w:lang w:val="bs" w:eastAsia="en-US" w:bidi="ar-SA"/>
      </w:rPr>
    </w:lvl>
    <w:lvl w:ilvl="4" w:tplc="07884C02">
      <w:numFmt w:val="bullet"/>
      <w:lvlText w:val="•"/>
      <w:lvlJc w:val="left"/>
      <w:pPr>
        <w:ind w:left="10515" w:hanging="188"/>
      </w:pPr>
      <w:rPr>
        <w:rFonts w:hint="default"/>
        <w:lang w:val="bs" w:eastAsia="en-US" w:bidi="ar-SA"/>
      </w:rPr>
    </w:lvl>
    <w:lvl w:ilvl="5" w:tplc="66F89E5C">
      <w:numFmt w:val="bullet"/>
      <w:lvlText w:val="•"/>
      <w:lvlJc w:val="left"/>
      <w:pPr>
        <w:ind w:left="11399" w:hanging="188"/>
      </w:pPr>
      <w:rPr>
        <w:rFonts w:hint="default"/>
        <w:lang w:val="bs" w:eastAsia="en-US" w:bidi="ar-SA"/>
      </w:rPr>
    </w:lvl>
    <w:lvl w:ilvl="6" w:tplc="AD8678B4">
      <w:numFmt w:val="bullet"/>
      <w:lvlText w:val="•"/>
      <w:lvlJc w:val="left"/>
      <w:pPr>
        <w:ind w:left="12283" w:hanging="188"/>
      </w:pPr>
      <w:rPr>
        <w:rFonts w:hint="default"/>
        <w:lang w:val="bs" w:eastAsia="en-US" w:bidi="ar-SA"/>
      </w:rPr>
    </w:lvl>
    <w:lvl w:ilvl="7" w:tplc="0ED07C9A">
      <w:numFmt w:val="bullet"/>
      <w:lvlText w:val="•"/>
      <w:lvlJc w:val="left"/>
      <w:pPr>
        <w:ind w:left="13166" w:hanging="188"/>
      </w:pPr>
      <w:rPr>
        <w:rFonts w:hint="default"/>
        <w:lang w:val="bs" w:eastAsia="en-US" w:bidi="ar-SA"/>
      </w:rPr>
    </w:lvl>
    <w:lvl w:ilvl="8" w:tplc="872E76A2">
      <w:numFmt w:val="bullet"/>
      <w:lvlText w:val="•"/>
      <w:lvlJc w:val="left"/>
      <w:pPr>
        <w:ind w:left="14050" w:hanging="188"/>
      </w:pPr>
      <w:rPr>
        <w:rFonts w:hint="default"/>
        <w:lang w:val="bs" w:eastAsia="en-US" w:bidi="ar-SA"/>
      </w:rPr>
    </w:lvl>
  </w:abstractNum>
  <w:abstractNum w:abstractNumId="46" w15:restartNumberingAfterBreak="0">
    <w:nsid w:val="79A34625"/>
    <w:multiLevelType w:val="hybridMultilevel"/>
    <w:tmpl w:val="93BC2E70"/>
    <w:lvl w:ilvl="0" w:tplc="F538E776">
      <w:start w:val="26"/>
      <w:numFmt w:val="decimal"/>
      <w:lvlText w:val="%1."/>
      <w:lvlJc w:val="left"/>
      <w:pPr>
        <w:ind w:left="321" w:hanging="19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2"/>
        <w:szCs w:val="12"/>
        <w:lang w:val="bs" w:eastAsia="en-US" w:bidi="ar-SA"/>
      </w:rPr>
    </w:lvl>
    <w:lvl w:ilvl="1" w:tplc="5F6081CE">
      <w:start w:val="1"/>
      <w:numFmt w:val="upperLetter"/>
      <w:lvlText w:val="%2."/>
      <w:lvlJc w:val="left"/>
      <w:pPr>
        <w:ind w:left="359" w:hanging="200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bs" w:eastAsia="en-US" w:bidi="ar-SA"/>
      </w:rPr>
    </w:lvl>
    <w:lvl w:ilvl="2" w:tplc="3B00E604">
      <w:numFmt w:val="bullet"/>
      <w:lvlText w:val="•"/>
      <w:lvlJc w:val="left"/>
      <w:pPr>
        <w:ind w:left="534" w:hanging="200"/>
      </w:pPr>
      <w:rPr>
        <w:rFonts w:hint="default"/>
        <w:lang w:val="bs" w:eastAsia="en-US" w:bidi="ar-SA"/>
      </w:rPr>
    </w:lvl>
    <w:lvl w:ilvl="3" w:tplc="E548A570">
      <w:numFmt w:val="bullet"/>
      <w:lvlText w:val="•"/>
      <w:lvlJc w:val="left"/>
      <w:pPr>
        <w:ind w:left="709" w:hanging="200"/>
      </w:pPr>
      <w:rPr>
        <w:rFonts w:hint="default"/>
        <w:lang w:val="bs" w:eastAsia="en-US" w:bidi="ar-SA"/>
      </w:rPr>
    </w:lvl>
    <w:lvl w:ilvl="4" w:tplc="489A8C0A">
      <w:numFmt w:val="bullet"/>
      <w:lvlText w:val="•"/>
      <w:lvlJc w:val="left"/>
      <w:pPr>
        <w:ind w:left="884" w:hanging="200"/>
      </w:pPr>
      <w:rPr>
        <w:rFonts w:hint="default"/>
        <w:lang w:val="bs" w:eastAsia="en-US" w:bidi="ar-SA"/>
      </w:rPr>
    </w:lvl>
    <w:lvl w:ilvl="5" w:tplc="FE26C0A0">
      <w:numFmt w:val="bullet"/>
      <w:lvlText w:val="•"/>
      <w:lvlJc w:val="left"/>
      <w:pPr>
        <w:ind w:left="1059" w:hanging="200"/>
      </w:pPr>
      <w:rPr>
        <w:rFonts w:hint="default"/>
        <w:lang w:val="bs" w:eastAsia="en-US" w:bidi="ar-SA"/>
      </w:rPr>
    </w:lvl>
    <w:lvl w:ilvl="6" w:tplc="37367E56">
      <w:numFmt w:val="bullet"/>
      <w:lvlText w:val="•"/>
      <w:lvlJc w:val="left"/>
      <w:pPr>
        <w:ind w:left="1234" w:hanging="200"/>
      </w:pPr>
      <w:rPr>
        <w:rFonts w:hint="default"/>
        <w:lang w:val="bs" w:eastAsia="en-US" w:bidi="ar-SA"/>
      </w:rPr>
    </w:lvl>
    <w:lvl w:ilvl="7" w:tplc="2D128D16">
      <w:numFmt w:val="bullet"/>
      <w:lvlText w:val="•"/>
      <w:lvlJc w:val="left"/>
      <w:pPr>
        <w:ind w:left="1408" w:hanging="200"/>
      </w:pPr>
      <w:rPr>
        <w:rFonts w:hint="default"/>
        <w:lang w:val="bs" w:eastAsia="en-US" w:bidi="ar-SA"/>
      </w:rPr>
    </w:lvl>
    <w:lvl w:ilvl="8" w:tplc="F3B89848">
      <w:numFmt w:val="bullet"/>
      <w:lvlText w:val="•"/>
      <w:lvlJc w:val="left"/>
      <w:pPr>
        <w:ind w:left="1583" w:hanging="200"/>
      </w:pPr>
      <w:rPr>
        <w:rFonts w:hint="default"/>
        <w:lang w:val="bs" w:eastAsia="en-US" w:bidi="ar-SA"/>
      </w:rPr>
    </w:lvl>
  </w:abstractNum>
  <w:num w:numId="1">
    <w:abstractNumId w:val="43"/>
  </w:num>
  <w:num w:numId="2">
    <w:abstractNumId w:val="22"/>
  </w:num>
  <w:num w:numId="3">
    <w:abstractNumId w:val="33"/>
  </w:num>
  <w:num w:numId="4">
    <w:abstractNumId w:val="35"/>
  </w:num>
  <w:num w:numId="5">
    <w:abstractNumId w:val="17"/>
  </w:num>
  <w:num w:numId="6">
    <w:abstractNumId w:val="2"/>
  </w:num>
  <w:num w:numId="7">
    <w:abstractNumId w:val="39"/>
  </w:num>
  <w:num w:numId="8">
    <w:abstractNumId w:val="20"/>
  </w:num>
  <w:num w:numId="9">
    <w:abstractNumId w:val="1"/>
  </w:num>
  <w:num w:numId="10">
    <w:abstractNumId w:val="10"/>
  </w:num>
  <w:num w:numId="11">
    <w:abstractNumId w:val="29"/>
  </w:num>
  <w:num w:numId="12">
    <w:abstractNumId w:val="19"/>
  </w:num>
  <w:num w:numId="13">
    <w:abstractNumId w:val="23"/>
  </w:num>
  <w:num w:numId="14">
    <w:abstractNumId w:val="32"/>
  </w:num>
  <w:num w:numId="15">
    <w:abstractNumId w:val="18"/>
  </w:num>
  <w:num w:numId="16">
    <w:abstractNumId w:val="12"/>
  </w:num>
  <w:num w:numId="17">
    <w:abstractNumId w:val="40"/>
  </w:num>
  <w:num w:numId="18">
    <w:abstractNumId w:val="4"/>
  </w:num>
  <w:num w:numId="19">
    <w:abstractNumId w:val="37"/>
  </w:num>
  <w:num w:numId="20">
    <w:abstractNumId w:val="16"/>
  </w:num>
  <w:num w:numId="21">
    <w:abstractNumId w:val="7"/>
  </w:num>
  <w:num w:numId="22">
    <w:abstractNumId w:val="44"/>
  </w:num>
  <w:num w:numId="23">
    <w:abstractNumId w:val="3"/>
  </w:num>
  <w:num w:numId="24">
    <w:abstractNumId w:val="41"/>
  </w:num>
  <w:num w:numId="25">
    <w:abstractNumId w:val="36"/>
  </w:num>
  <w:num w:numId="26">
    <w:abstractNumId w:val="5"/>
  </w:num>
  <w:num w:numId="27">
    <w:abstractNumId w:val="38"/>
  </w:num>
  <w:num w:numId="28">
    <w:abstractNumId w:val="6"/>
  </w:num>
  <w:num w:numId="29">
    <w:abstractNumId w:val="34"/>
  </w:num>
  <w:num w:numId="30">
    <w:abstractNumId w:val="0"/>
  </w:num>
  <w:num w:numId="31">
    <w:abstractNumId w:val="15"/>
  </w:num>
  <w:num w:numId="32">
    <w:abstractNumId w:val="30"/>
  </w:num>
  <w:num w:numId="33">
    <w:abstractNumId w:val="9"/>
  </w:num>
  <w:num w:numId="34">
    <w:abstractNumId w:val="11"/>
  </w:num>
  <w:num w:numId="35">
    <w:abstractNumId w:val="14"/>
  </w:num>
  <w:num w:numId="36">
    <w:abstractNumId w:val="28"/>
  </w:num>
  <w:num w:numId="37">
    <w:abstractNumId w:val="25"/>
  </w:num>
  <w:num w:numId="38">
    <w:abstractNumId w:val="42"/>
  </w:num>
  <w:num w:numId="39">
    <w:abstractNumId w:val="26"/>
  </w:num>
  <w:num w:numId="40">
    <w:abstractNumId w:val="46"/>
  </w:num>
  <w:num w:numId="41">
    <w:abstractNumId w:val="31"/>
  </w:num>
  <w:num w:numId="42">
    <w:abstractNumId w:val="45"/>
  </w:num>
  <w:num w:numId="43">
    <w:abstractNumId w:val="8"/>
  </w:num>
  <w:num w:numId="44">
    <w:abstractNumId w:val="27"/>
  </w:num>
  <w:num w:numId="45">
    <w:abstractNumId w:val="24"/>
  </w:num>
  <w:num w:numId="46">
    <w:abstractNumId w:val="2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20"/>
    <w:rsid w:val="00000A0C"/>
    <w:rsid w:val="00004AF2"/>
    <w:rsid w:val="00010F7A"/>
    <w:rsid w:val="00011D3B"/>
    <w:rsid w:val="00016719"/>
    <w:rsid w:val="00030F65"/>
    <w:rsid w:val="00033A9D"/>
    <w:rsid w:val="0004324C"/>
    <w:rsid w:val="000456A7"/>
    <w:rsid w:val="0008280B"/>
    <w:rsid w:val="0008377A"/>
    <w:rsid w:val="000A6B7E"/>
    <w:rsid w:val="000A6E83"/>
    <w:rsid w:val="000B1520"/>
    <w:rsid w:val="000C21E7"/>
    <w:rsid w:val="000C30E3"/>
    <w:rsid w:val="000F4892"/>
    <w:rsid w:val="000F6E9F"/>
    <w:rsid w:val="00100672"/>
    <w:rsid w:val="00104837"/>
    <w:rsid w:val="001238B7"/>
    <w:rsid w:val="00130F19"/>
    <w:rsid w:val="0018356B"/>
    <w:rsid w:val="001A0817"/>
    <w:rsid w:val="001A5DA9"/>
    <w:rsid w:val="001B523C"/>
    <w:rsid w:val="001D3CF6"/>
    <w:rsid w:val="001F4C14"/>
    <w:rsid w:val="00215317"/>
    <w:rsid w:val="00240E32"/>
    <w:rsid w:val="00261F38"/>
    <w:rsid w:val="002A2FEA"/>
    <w:rsid w:val="002B1AF7"/>
    <w:rsid w:val="002C29ED"/>
    <w:rsid w:val="002C3E87"/>
    <w:rsid w:val="002D39CC"/>
    <w:rsid w:val="002E2F4D"/>
    <w:rsid w:val="002E6CFD"/>
    <w:rsid w:val="002F4AC7"/>
    <w:rsid w:val="00313E04"/>
    <w:rsid w:val="003240C6"/>
    <w:rsid w:val="00324265"/>
    <w:rsid w:val="00371CBF"/>
    <w:rsid w:val="003A75C5"/>
    <w:rsid w:val="003C19FF"/>
    <w:rsid w:val="003C7BF3"/>
    <w:rsid w:val="003D520D"/>
    <w:rsid w:val="003E1128"/>
    <w:rsid w:val="003E167A"/>
    <w:rsid w:val="003F3A05"/>
    <w:rsid w:val="00425FD3"/>
    <w:rsid w:val="00427C55"/>
    <w:rsid w:val="00443B55"/>
    <w:rsid w:val="004557A4"/>
    <w:rsid w:val="00470144"/>
    <w:rsid w:val="004A3C87"/>
    <w:rsid w:val="004C7A9E"/>
    <w:rsid w:val="004D041A"/>
    <w:rsid w:val="004F576A"/>
    <w:rsid w:val="004F7403"/>
    <w:rsid w:val="00500CF7"/>
    <w:rsid w:val="005111E1"/>
    <w:rsid w:val="00540956"/>
    <w:rsid w:val="005629DF"/>
    <w:rsid w:val="0057220B"/>
    <w:rsid w:val="005906A9"/>
    <w:rsid w:val="005B475E"/>
    <w:rsid w:val="005B7D97"/>
    <w:rsid w:val="005E56ED"/>
    <w:rsid w:val="005F027A"/>
    <w:rsid w:val="005F6277"/>
    <w:rsid w:val="00602726"/>
    <w:rsid w:val="0061459E"/>
    <w:rsid w:val="00614E52"/>
    <w:rsid w:val="00625968"/>
    <w:rsid w:val="00640EDE"/>
    <w:rsid w:val="0064146F"/>
    <w:rsid w:val="00642535"/>
    <w:rsid w:val="00646090"/>
    <w:rsid w:val="00646A4E"/>
    <w:rsid w:val="00663795"/>
    <w:rsid w:val="006769AA"/>
    <w:rsid w:val="006A391A"/>
    <w:rsid w:val="006B48D4"/>
    <w:rsid w:val="006C4B9A"/>
    <w:rsid w:val="006D073C"/>
    <w:rsid w:val="00707C42"/>
    <w:rsid w:val="00711E02"/>
    <w:rsid w:val="00733E15"/>
    <w:rsid w:val="00734C66"/>
    <w:rsid w:val="00745320"/>
    <w:rsid w:val="00753335"/>
    <w:rsid w:val="00757DEF"/>
    <w:rsid w:val="00771AED"/>
    <w:rsid w:val="007C4CC9"/>
    <w:rsid w:val="00804951"/>
    <w:rsid w:val="00806AC7"/>
    <w:rsid w:val="00812CEB"/>
    <w:rsid w:val="008257A7"/>
    <w:rsid w:val="00826976"/>
    <w:rsid w:val="008625BC"/>
    <w:rsid w:val="00872D3B"/>
    <w:rsid w:val="0088714B"/>
    <w:rsid w:val="00887B1A"/>
    <w:rsid w:val="00897B3D"/>
    <w:rsid w:val="008A49A3"/>
    <w:rsid w:val="008C54F6"/>
    <w:rsid w:val="008E5E8B"/>
    <w:rsid w:val="008F0A62"/>
    <w:rsid w:val="009074E8"/>
    <w:rsid w:val="009335D2"/>
    <w:rsid w:val="00934DB3"/>
    <w:rsid w:val="00941215"/>
    <w:rsid w:val="00945A51"/>
    <w:rsid w:val="009A140D"/>
    <w:rsid w:val="009C34AB"/>
    <w:rsid w:val="009E0CB1"/>
    <w:rsid w:val="009E2736"/>
    <w:rsid w:val="009E45C1"/>
    <w:rsid w:val="009E79F9"/>
    <w:rsid w:val="009F26BA"/>
    <w:rsid w:val="00A12BC5"/>
    <w:rsid w:val="00A41733"/>
    <w:rsid w:val="00A617B1"/>
    <w:rsid w:val="00A63687"/>
    <w:rsid w:val="00A63882"/>
    <w:rsid w:val="00A66C82"/>
    <w:rsid w:val="00A9298C"/>
    <w:rsid w:val="00A97402"/>
    <w:rsid w:val="00AB5463"/>
    <w:rsid w:val="00AE5043"/>
    <w:rsid w:val="00AE5202"/>
    <w:rsid w:val="00AE5299"/>
    <w:rsid w:val="00B03F7B"/>
    <w:rsid w:val="00B108DB"/>
    <w:rsid w:val="00B17620"/>
    <w:rsid w:val="00B24798"/>
    <w:rsid w:val="00B2724B"/>
    <w:rsid w:val="00B342FA"/>
    <w:rsid w:val="00BA155E"/>
    <w:rsid w:val="00BA1EA8"/>
    <w:rsid w:val="00BA48A9"/>
    <w:rsid w:val="00BC3F55"/>
    <w:rsid w:val="00C21A02"/>
    <w:rsid w:val="00C23E4F"/>
    <w:rsid w:val="00C2669A"/>
    <w:rsid w:val="00C47A93"/>
    <w:rsid w:val="00C52696"/>
    <w:rsid w:val="00C71A57"/>
    <w:rsid w:val="00C92D20"/>
    <w:rsid w:val="00CB1F83"/>
    <w:rsid w:val="00CB29BF"/>
    <w:rsid w:val="00CE1CB1"/>
    <w:rsid w:val="00CE2835"/>
    <w:rsid w:val="00D03B9E"/>
    <w:rsid w:val="00D04F11"/>
    <w:rsid w:val="00D12F83"/>
    <w:rsid w:val="00D15D3B"/>
    <w:rsid w:val="00D2256A"/>
    <w:rsid w:val="00D27684"/>
    <w:rsid w:val="00D7727C"/>
    <w:rsid w:val="00D8105E"/>
    <w:rsid w:val="00DB2387"/>
    <w:rsid w:val="00DB290F"/>
    <w:rsid w:val="00DD684E"/>
    <w:rsid w:val="00DF0DCF"/>
    <w:rsid w:val="00E0774E"/>
    <w:rsid w:val="00E90ADD"/>
    <w:rsid w:val="00E91C07"/>
    <w:rsid w:val="00E97DAC"/>
    <w:rsid w:val="00ED39F5"/>
    <w:rsid w:val="00EF1AF6"/>
    <w:rsid w:val="00F1088A"/>
    <w:rsid w:val="00F1563E"/>
    <w:rsid w:val="00F16C54"/>
    <w:rsid w:val="00F2376B"/>
    <w:rsid w:val="00F80C4D"/>
    <w:rsid w:val="00FA4A5F"/>
    <w:rsid w:val="00FD632E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19109"/>
  <w15:docId w15:val="{67BB3501-B150-46FC-BC05-9DA98262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E3"/>
    <w:rPr>
      <w:rFonts w:ascii="Arial MT" w:eastAsia="Arial MT" w:hAnsi="Arial MT" w:cs="Arial MT"/>
      <w:lang w:val="b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C4CC9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1435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2"/>
      <w:jc w:val="right"/>
    </w:pPr>
  </w:style>
  <w:style w:type="table" w:styleId="Reetkatablice">
    <w:name w:val="Table Grid"/>
    <w:basedOn w:val="Obinatablica"/>
    <w:rsid w:val="00C5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C4CC9"/>
    <w:rPr>
      <w:rFonts w:ascii="Calibri Light" w:eastAsia="Times New Roman" w:hAnsi="Calibri Light" w:cs="Times New Roman"/>
      <w:color w:val="2E74B5"/>
      <w:sz w:val="26"/>
      <w:szCs w:val="26"/>
      <w:lang w:val="hr-HR"/>
    </w:rPr>
  </w:style>
  <w:style w:type="paragraph" w:customStyle="1" w:styleId="Odlomakpopisa1">
    <w:name w:val="Odlomak popisa1"/>
    <w:basedOn w:val="Normal"/>
    <w:qFormat/>
    <w:rsid w:val="0008280B"/>
    <w:pPr>
      <w:widowControl/>
      <w:autoSpaceDE/>
      <w:autoSpaceDN/>
      <w:spacing w:after="200"/>
      <w:ind w:left="720"/>
      <w:contextualSpacing/>
    </w:pPr>
    <w:rPr>
      <w:rFonts w:ascii="Arial" w:eastAsia="Calibri" w:hAnsi="Arial" w:cs="Arial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557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57A4"/>
    <w:rPr>
      <w:rFonts w:ascii="Arial MT" w:eastAsia="Arial MT" w:hAnsi="Arial MT" w:cs="Arial MT"/>
      <w:lang w:val="bs"/>
    </w:rPr>
  </w:style>
  <w:style w:type="paragraph" w:styleId="Podnoje">
    <w:name w:val="footer"/>
    <w:basedOn w:val="Normal"/>
    <w:link w:val="PodnojeChar"/>
    <w:uiPriority w:val="99"/>
    <w:unhideWhenUsed/>
    <w:rsid w:val="004557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57A4"/>
    <w:rPr>
      <w:rFonts w:ascii="Arial MT" w:eastAsia="Arial MT" w:hAnsi="Arial MT" w:cs="Arial MT"/>
      <w:lang w:val="b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42F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2FA"/>
    <w:rPr>
      <w:rFonts w:ascii="Segoe UI" w:eastAsia="Arial MT" w:hAnsi="Segoe UI" w:cs="Segoe UI"/>
      <w:sz w:val="18"/>
      <w:szCs w:val="18"/>
      <w:lang w:val="bs"/>
    </w:rPr>
  </w:style>
  <w:style w:type="paragraph" w:styleId="Bezproreda">
    <w:name w:val="No Spacing"/>
    <w:uiPriority w:val="1"/>
    <w:qFormat/>
    <w:rsid w:val="0057220B"/>
    <w:rPr>
      <w:rFonts w:ascii="Arial MT" w:eastAsia="Arial MT" w:hAnsi="Arial MT" w:cs="Arial MT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3656-5BB9-4EFB-8817-65FBBBE7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4053</Words>
  <Characters>23106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Ravnatelj</cp:lastModifiedBy>
  <cp:revision>3</cp:revision>
  <cp:lastPrinted>2026-02-09T08:20:00Z</cp:lastPrinted>
  <dcterms:created xsi:type="dcterms:W3CDTF">2026-02-09T08:19:00Z</dcterms:created>
  <dcterms:modified xsi:type="dcterms:W3CDTF">2026-02-09T08:23:00Z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2023-12-22T00:00:00Z</vt:filetime>
  </property>
  <property fmtid="{D5CDD505-2E9C-101B-9397-08002B2CF9AE}" pid="5" name="Producer">
    <vt:lpwstr>Adobe PDF Library 11.0</vt:lpwstr>
  </property>
</Properties>
</file>